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67E0" w14:textId="5C923CD5" w:rsidR="00301911" w:rsidRDefault="00301911" w:rsidP="00301911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4D1341">
        <w:rPr>
          <w:rFonts w:cs="Times New Roman"/>
          <w:b/>
          <w:color w:val="000000" w:themeColor="text1"/>
          <w:sz w:val="32"/>
          <w:szCs w:val="32"/>
        </w:rPr>
        <w:t xml:space="preserve">Sean M. </w:t>
      </w:r>
      <w:proofErr w:type="spellStart"/>
      <w:r w:rsidRPr="004D1341">
        <w:rPr>
          <w:rFonts w:cs="Times New Roman"/>
          <w:b/>
          <w:color w:val="000000" w:themeColor="text1"/>
          <w:sz w:val="32"/>
          <w:szCs w:val="32"/>
        </w:rPr>
        <w:t>Ehlman</w:t>
      </w:r>
      <w:proofErr w:type="spellEnd"/>
    </w:p>
    <w:p w14:paraId="7134A705" w14:textId="77777777" w:rsidR="0089185D" w:rsidRPr="0089185D" w:rsidRDefault="0089185D" w:rsidP="00301911">
      <w:pPr>
        <w:jc w:val="center"/>
        <w:rPr>
          <w:rFonts w:cs="Times New Roman"/>
          <w:bCs/>
          <w:color w:val="000000" w:themeColor="text1"/>
          <w:sz w:val="22"/>
          <w:szCs w:val="22"/>
        </w:rPr>
      </w:pPr>
    </w:p>
    <w:p w14:paraId="2D28D9B4" w14:textId="77777777" w:rsidR="00122B35" w:rsidRDefault="00301911" w:rsidP="00301911">
      <w:pPr>
        <w:jc w:val="center"/>
        <w:rPr>
          <w:rFonts w:cs="Times New Roman"/>
          <w:bCs/>
          <w:sz w:val="20"/>
          <w:szCs w:val="20"/>
        </w:rPr>
      </w:pPr>
      <w:r w:rsidRPr="00685796">
        <w:rPr>
          <w:rFonts w:cs="Times New Roman"/>
          <w:b/>
          <w:bCs/>
          <w:i/>
          <w:iCs/>
          <w:color w:val="000000" w:themeColor="text1"/>
          <w:sz w:val="20"/>
          <w:szCs w:val="20"/>
        </w:rPr>
        <w:t>Postdoctoral Researcher</w:t>
      </w:r>
      <w:r w:rsidRPr="00A42EEB">
        <w:rPr>
          <w:rFonts w:cs="Times New Roman"/>
          <w:color w:val="000000" w:themeColor="text1"/>
          <w:sz w:val="20"/>
          <w:szCs w:val="20"/>
        </w:rPr>
        <w:t xml:space="preserve">, </w:t>
      </w:r>
      <w:r w:rsidR="00122B35">
        <w:rPr>
          <w:rFonts w:cs="Times New Roman"/>
          <w:color w:val="000000" w:themeColor="text1"/>
          <w:sz w:val="20"/>
          <w:szCs w:val="20"/>
        </w:rPr>
        <w:t>Leibniz Institute for Freshwater Ecology and Inland Fisheries, Berlin, Germany</w:t>
      </w:r>
      <w:r w:rsidR="00122B35" w:rsidRPr="00A42EEB">
        <w:rPr>
          <w:rFonts w:cs="Times New Roman"/>
          <w:bCs/>
          <w:sz w:val="20"/>
          <w:szCs w:val="20"/>
        </w:rPr>
        <w:t xml:space="preserve"> </w:t>
      </w:r>
    </w:p>
    <w:p w14:paraId="2CC4CEDF" w14:textId="150E82DA" w:rsidR="00301911" w:rsidRDefault="00122B35" w:rsidP="00301911">
      <w:pPr>
        <w:jc w:val="center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b/>
          <w:bCs/>
          <w:i/>
          <w:iCs/>
          <w:color w:val="000000" w:themeColor="text1"/>
          <w:sz w:val="20"/>
          <w:szCs w:val="20"/>
        </w:rPr>
        <w:t xml:space="preserve">Guest </w:t>
      </w:r>
      <w:r w:rsidRPr="00122B35">
        <w:rPr>
          <w:rFonts w:cs="Times New Roman"/>
          <w:b/>
          <w:bCs/>
          <w:i/>
          <w:iCs/>
          <w:color w:val="000000" w:themeColor="text1"/>
          <w:sz w:val="20"/>
          <w:szCs w:val="20"/>
        </w:rPr>
        <w:t>Scientist</w:t>
      </w:r>
      <w:r w:rsidRPr="00122B35">
        <w:rPr>
          <w:rFonts w:cs="Times New Roman"/>
          <w:i/>
          <w:iCs/>
          <w:color w:val="000000" w:themeColor="text1"/>
          <w:sz w:val="20"/>
          <w:szCs w:val="20"/>
        </w:rPr>
        <w:t>,</w:t>
      </w:r>
      <w:r>
        <w:rPr>
          <w:rFonts w:cs="Times New Roman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301911" w:rsidRPr="00122B35">
        <w:rPr>
          <w:rFonts w:cs="Times New Roman"/>
          <w:bCs/>
          <w:sz w:val="20"/>
          <w:szCs w:val="20"/>
        </w:rPr>
        <w:t>Humboldt</w:t>
      </w:r>
      <w:r w:rsidR="00301911">
        <w:rPr>
          <w:rFonts w:cs="Times New Roman"/>
          <w:bCs/>
          <w:sz w:val="20"/>
          <w:szCs w:val="20"/>
        </w:rPr>
        <w:t xml:space="preserve"> University</w:t>
      </w:r>
      <w:r w:rsidR="00301911" w:rsidRPr="00A42EEB">
        <w:rPr>
          <w:rFonts w:cs="Times New Roman"/>
          <w:color w:val="000000" w:themeColor="text1"/>
          <w:sz w:val="20"/>
          <w:szCs w:val="20"/>
        </w:rPr>
        <w:t xml:space="preserve"> and </w:t>
      </w:r>
      <w:proofErr w:type="spellStart"/>
      <w:r w:rsidR="00301911">
        <w:rPr>
          <w:rFonts w:cs="Times New Roman"/>
          <w:color w:val="000000" w:themeColor="text1"/>
          <w:sz w:val="20"/>
          <w:szCs w:val="20"/>
        </w:rPr>
        <w:t>SCIoI</w:t>
      </w:r>
      <w:proofErr w:type="spellEnd"/>
      <w:r w:rsidR="00301911">
        <w:rPr>
          <w:rFonts w:cs="Times New Roman"/>
          <w:color w:val="000000" w:themeColor="text1"/>
          <w:sz w:val="20"/>
          <w:szCs w:val="20"/>
        </w:rPr>
        <w:t xml:space="preserve"> Excellence Cluster, Berlin, Germany</w:t>
      </w:r>
    </w:p>
    <w:p w14:paraId="7D9BCFC5" w14:textId="5EBBD4BF" w:rsidR="00301911" w:rsidRDefault="00301911" w:rsidP="00301911">
      <w:pPr>
        <w:pBdr>
          <w:bottom w:val="single" w:sz="12" w:space="1" w:color="auto"/>
        </w:pBdr>
        <w:jc w:val="center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 xml:space="preserve">Phone: +49 015737245222   |      Email: seanehlman@gmail.com     |     Google Scholar: </w:t>
      </w:r>
      <w:hyperlink r:id="rId7" w:history="1">
        <w:r w:rsidRPr="00C534B5">
          <w:rPr>
            <w:rStyle w:val="Hyperlink"/>
            <w:rFonts w:cs="Times New Roman"/>
            <w:sz w:val="20"/>
            <w:szCs w:val="20"/>
          </w:rPr>
          <w:t xml:space="preserve">Sean M </w:t>
        </w:r>
        <w:proofErr w:type="spellStart"/>
        <w:r w:rsidRPr="00C534B5">
          <w:rPr>
            <w:rStyle w:val="Hyperlink"/>
            <w:rFonts w:cs="Times New Roman"/>
            <w:sz w:val="20"/>
            <w:szCs w:val="20"/>
          </w:rPr>
          <w:t>Ehlman</w:t>
        </w:r>
        <w:proofErr w:type="spellEnd"/>
      </w:hyperlink>
    </w:p>
    <w:p w14:paraId="5223481A" w14:textId="77777777" w:rsidR="0089185D" w:rsidRDefault="0089185D" w:rsidP="00301911">
      <w:pPr>
        <w:pBdr>
          <w:bottom w:val="single" w:sz="12" w:space="1" w:color="auto"/>
        </w:pBdr>
        <w:jc w:val="center"/>
        <w:rPr>
          <w:rFonts w:cs="Times New Roman"/>
          <w:color w:val="000000" w:themeColor="text1"/>
          <w:sz w:val="20"/>
          <w:szCs w:val="20"/>
        </w:rPr>
      </w:pPr>
    </w:p>
    <w:p w14:paraId="27E3787E" w14:textId="77777777" w:rsidR="0089185D" w:rsidRPr="0089185D" w:rsidRDefault="0089185D" w:rsidP="00301911">
      <w:pPr>
        <w:pBdr>
          <w:bottom w:val="single" w:sz="12" w:space="1" w:color="auto"/>
        </w:pBdr>
        <w:jc w:val="center"/>
        <w:rPr>
          <w:rFonts w:cs="Times New Roman"/>
          <w:color w:val="000000" w:themeColor="text1"/>
          <w:sz w:val="8"/>
          <w:szCs w:val="8"/>
        </w:rPr>
      </w:pPr>
    </w:p>
    <w:p w14:paraId="1F13E78A" w14:textId="77777777" w:rsidR="00301911" w:rsidRDefault="00301911" w:rsidP="00301911">
      <w:pPr>
        <w:rPr>
          <w:rFonts w:cs="Times New Roman"/>
          <w:b/>
          <w:color w:val="000000" w:themeColor="text1"/>
          <w:sz w:val="22"/>
          <w:szCs w:val="22"/>
        </w:rPr>
      </w:pPr>
      <w:r w:rsidRPr="00332B57">
        <w:rPr>
          <w:rFonts w:cs="Times New Roman"/>
          <w:b/>
          <w:color w:val="000000" w:themeColor="text1"/>
          <w:sz w:val="22"/>
          <w:szCs w:val="22"/>
        </w:rPr>
        <w:t>EDUCATION</w:t>
      </w:r>
    </w:p>
    <w:p w14:paraId="73CCC5B9" w14:textId="77777777" w:rsidR="008C1BB7" w:rsidRPr="002F1140" w:rsidRDefault="008C1BB7" w:rsidP="00301911">
      <w:pPr>
        <w:rPr>
          <w:rFonts w:cs="Times New Roman"/>
          <w:b/>
          <w:color w:val="000000" w:themeColor="text1"/>
          <w:sz w:val="22"/>
          <w:szCs w:val="22"/>
        </w:rPr>
      </w:pPr>
    </w:p>
    <w:p w14:paraId="1AB10BE0" w14:textId="7DAD383E" w:rsidR="00301911" w:rsidRPr="002F1140" w:rsidRDefault="00301911" w:rsidP="00301911">
      <w:pPr>
        <w:rPr>
          <w:rFonts w:cs="Times New Roman"/>
        </w:rPr>
      </w:pPr>
      <w:r w:rsidRPr="00313535">
        <w:rPr>
          <w:rFonts w:cs="Times New Roman"/>
        </w:rPr>
        <w:tab/>
        <w:t>Univ. of California, Davis</w:t>
      </w:r>
      <w:r w:rsidRPr="00313535">
        <w:rPr>
          <w:rFonts w:cs="Times New Roman"/>
        </w:rPr>
        <w:tab/>
        <w:t xml:space="preserve">            </w:t>
      </w:r>
      <w:r w:rsidRPr="00313535">
        <w:rPr>
          <w:rFonts w:cs="Times New Roman"/>
        </w:rPr>
        <w:tab/>
      </w:r>
      <w:r w:rsidRPr="00313535">
        <w:rPr>
          <w:rFonts w:cs="Times New Roman"/>
        </w:rPr>
        <w:tab/>
        <w:t xml:space="preserve">Animal Behavior       </w:t>
      </w:r>
      <w:r>
        <w:rPr>
          <w:rFonts w:cs="Times New Roman"/>
        </w:rPr>
        <w:t xml:space="preserve">      </w:t>
      </w:r>
      <w:r w:rsidRPr="00313535">
        <w:rPr>
          <w:rFonts w:cs="Times New Roman"/>
        </w:rPr>
        <w:t xml:space="preserve"> Ph.D. 2018</w:t>
      </w:r>
    </w:p>
    <w:p w14:paraId="5E9BCE66" w14:textId="77777777" w:rsidR="00301911" w:rsidRPr="00313535" w:rsidRDefault="00301911" w:rsidP="00301911">
      <w:pPr>
        <w:ind w:firstLine="720"/>
        <w:rPr>
          <w:rFonts w:cs="Times New Roman"/>
        </w:rPr>
      </w:pPr>
      <w:r w:rsidRPr="00313535">
        <w:rPr>
          <w:rFonts w:cs="Times New Roman"/>
        </w:rPr>
        <w:t xml:space="preserve">Univ. of Kentucky, </w:t>
      </w:r>
      <w:r w:rsidRPr="00313535">
        <w:rPr>
          <w:rFonts w:cs="Times New Roman"/>
          <w:i/>
        </w:rPr>
        <w:t>summa cum laude</w:t>
      </w:r>
      <w:r w:rsidRPr="00313535">
        <w:rPr>
          <w:rFonts w:cs="Times New Roman"/>
        </w:rPr>
        <w:tab/>
      </w:r>
      <w:r w:rsidRPr="00313535">
        <w:rPr>
          <w:rFonts w:cs="Times New Roman"/>
        </w:rPr>
        <w:tab/>
        <w:t>Biology</w:t>
      </w:r>
      <w:r>
        <w:rPr>
          <w:rFonts w:cs="Times New Roman"/>
        </w:rPr>
        <w:t xml:space="preserve">   </w:t>
      </w:r>
      <w:r w:rsidRPr="00313535">
        <w:rPr>
          <w:rFonts w:cs="Times New Roman"/>
        </w:rPr>
        <w:tab/>
        <w:t xml:space="preserve">           </w:t>
      </w:r>
      <w:r>
        <w:rPr>
          <w:rFonts w:cs="Times New Roman"/>
        </w:rPr>
        <w:t xml:space="preserve">         </w:t>
      </w:r>
      <w:r w:rsidRPr="00313535">
        <w:rPr>
          <w:rFonts w:cs="Times New Roman"/>
        </w:rPr>
        <w:t>B.S. 2011</w:t>
      </w:r>
    </w:p>
    <w:p w14:paraId="1A4A0A5B" w14:textId="77777777" w:rsidR="00301911" w:rsidRPr="002F1140" w:rsidRDefault="00301911" w:rsidP="00301911">
      <w:pPr>
        <w:pBdr>
          <w:bottom w:val="single" w:sz="12" w:space="1" w:color="auto"/>
        </w:pBdr>
        <w:rPr>
          <w:rFonts w:cs="Times New Roman"/>
          <w:sz w:val="8"/>
          <w:szCs w:val="8"/>
        </w:rPr>
      </w:pPr>
    </w:p>
    <w:p w14:paraId="257BFCBB" w14:textId="77777777" w:rsidR="00301911" w:rsidRDefault="00301911" w:rsidP="00301911">
      <w:pPr>
        <w:rPr>
          <w:rFonts w:cs="Times New Roman"/>
          <w:b/>
          <w:sz w:val="22"/>
          <w:szCs w:val="22"/>
        </w:rPr>
      </w:pPr>
      <w:r w:rsidRPr="00332B57">
        <w:rPr>
          <w:rFonts w:cs="Times New Roman"/>
          <w:b/>
          <w:sz w:val="22"/>
          <w:szCs w:val="22"/>
        </w:rPr>
        <w:t>CURRENT APPOINTMENT</w:t>
      </w:r>
    </w:p>
    <w:p w14:paraId="0609BFD1" w14:textId="77777777" w:rsidR="008C1BB7" w:rsidRPr="002F1140" w:rsidRDefault="008C1BB7" w:rsidP="00301911">
      <w:pPr>
        <w:rPr>
          <w:rFonts w:cs="Times New Roman"/>
          <w:b/>
          <w:sz w:val="22"/>
          <w:szCs w:val="22"/>
        </w:rPr>
      </w:pPr>
    </w:p>
    <w:p w14:paraId="209B6A34" w14:textId="3CC7EE98" w:rsidR="00301911" w:rsidRDefault="00301911" w:rsidP="00301911">
      <w:pPr>
        <w:ind w:left="2880" w:hanging="2160"/>
        <w:rPr>
          <w:rFonts w:cs="Times New Roman"/>
          <w:bCs/>
        </w:rPr>
      </w:pPr>
      <w:r>
        <w:rPr>
          <w:rFonts w:cs="Times New Roman"/>
          <w:bCs/>
        </w:rPr>
        <w:t>2020-current</w:t>
      </w:r>
      <w:r>
        <w:rPr>
          <w:rFonts w:cs="Times New Roman"/>
          <w:bCs/>
        </w:rPr>
        <w:tab/>
        <w:t xml:space="preserve">Postdoctoral Researcher, </w:t>
      </w:r>
      <w:r w:rsidR="00122B35">
        <w:rPr>
          <w:rFonts w:cs="Times New Roman"/>
          <w:bCs/>
        </w:rPr>
        <w:t>Leibniz Institute for Freshwater Ecology and Inland Fisheries</w:t>
      </w:r>
    </w:p>
    <w:p w14:paraId="0545FF52" w14:textId="2D053B7D" w:rsidR="00301911" w:rsidRPr="007931F7" w:rsidRDefault="00301911" w:rsidP="00301911">
      <w:pPr>
        <w:ind w:left="2880" w:hanging="2160"/>
        <w:rPr>
          <w:rFonts w:cs="Times New Roman"/>
          <w:bCs/>
        </w:rPr>
      </w:pPr>
      <w:r>
        <w:rPr>
          <w:rFonts w:cs="Times New Roman"/>
          <w:bCs/>
        </w:rPr>
        <w:t>2020-current</w:t>
      </w:r>
      <w:r>
        <w:rPr>
          <w:rFonts w:cs="Times New Roman"/>
          <w:bCs/>
        </w:rPr>
        <w:tab/>
        <w:t xml:space="preserve">Guest Research Scientist, </w:t>
      </w:r>
      <w:r w:rsidR="00122B35">
        <w:rPr>
          <w:rFonts w:cs="Times New Roman"/>
          <w:bCs/>
        </w:rPr>
        <w:t xml:space="preserve">Humboldt-Universität </w:t>
      </w:r>
      <w:proofErr w:type="spellStart"/>
      <w:r w:rsidR="00122B35">
        <w:rPr>
          <w:rFonts w:cs="Times New Roman"/>
          <w:bCs/>
        </w:rPr>
        <w:t>zu</w:t>
      </w:r>
      <w:proofErr w:type="spellEnd"/>
      <w:r w:rsidR="00122B35">
        <w:rPr>
          <w:rFonts w:cs="Times New Roman"/>
          <w:bCs/>
        </w:rPr>
        <w:t xml:space="preserve"> Berlin and </w:t>
      </w:r>
      <w:proofErr w:type="spellStart"/>
      <w:r w:rsidR="00122B35">
        <w:rPr>
          <w:rFonts w:cs="Times New Roman"/>
          <w:bCs/>
        </w:rPr>
        <w:t>SCIoI</w:t>
      </w:r>
      <w:proofErr w:type="spellEnd"/>
      <w:r w:rsidR="00122B35">
        <w:rPr>
          <w:rFonts w:cs="Times New Roman"/>
          <w:bCs/>
        </w:rPr>
        <w:t xml:space="preserve"> Excellence Cluster</w:t>
      </w:r>
    </w:p>
    <w:p w14:paraId="6960A9A1" w14:textId="77777777" w:rsidR="00301911" w:rsidRPr="002F1140" w:rsidRDefault="00301911" w:rsidP="00301911">
      <w:pPr>
        <w:pBdr>
          <w:bottom w:val="single" w:sz="12" w:space="1" w:color="auto"/>
        </w:pBdr>
        <w:rPr>
          <w:rFonts w:cs="Times New Roman"/>
          <w:sz w:val="8"/>
          <w:szCs w:val="8"/>
        </w:rPr>
      </w:pPr>
    </w:p>
    <w:p w14:paraId="3C587236" w14:textId="2169EDC8" w:rsidR="00301911" w:rsidRDefault="00301911" w:rsidP="00301911">
      <w:pPr>
        <w:rPr>
          <w:rFonts w:cs="Times New Roman"/>
          <w:b/>
          <w:sz w:val="22"/>
          <w:szCs w:val="22"/>
        </w:rPr>
      </w:pPr>
      <w:r w:rsidRPr="00332B57">
        <w:rPr>
          <w:rFonts w:cs="Times New Roman"/>
          <w:b/>
          <w:sz w:val="22"/>
          <w:szCs w:val="22"/>
        </w:rPr>
        <w:t>PREVIOUS APPOINTMENTS</w:t>
      </w:r>
      <w:r>
        <w:rPr>
          <w:rFonts w:cs="Times New Roman"/>
          <w:b/>
          <w:sz w:val="22"/>
          <w:szCs w:val="22"/>
        </w:rPr>
        <w:t xml:space="preserve"> (RESEARCH, TRAINING, and TEACHING)</w:t>
      </w:r>
    </w:p>
    <w:p w14:paraId="19B4E2F6" w14:textId="77777777" w:rsidR="008C1BB7" w:rsidRPr="00332B57" w:rsidRDefault="008C1BB7" w:rsidP="00301911">
      <w:pPr>
        <w:rPr>
          <w:rFonts w:cs="Times New Roman"/>
          <w:b/>
          <w:sz w:val="22"/>
          <w:szCs w:val="22"/>
        </w:rPr>
      </w:pPr>
    </w:p>
    <w:p w14:paraId="28224A99" w14:textId="62FF1993" w:rsidR="00301911" w:rsidRDefault="00301911" w:rsidP="00301911">
      <w:pPr>
        <w:ind w:firstLine="720"/>
        <w:rPr>
          <w:rFonts w:cs="Times New Roman"/>
        </w:rPr>
      </w:pPr>
      <w:r>
        <w:rPr>
          <w:rFonts w:cs="Times New Roman"/>
        </w:rPr>
        <w:t>2020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Insight Data Science Fellow</w:t>
      </w:r>
      <w:r w:rsidR="00FD1E39">
        <w:rPr>
          <w:rFonts w:cs="Times New Roman"/>
        </w:rPr>
        <w:t>, Insight Los Angeles</w:t>
      </w:r>
    </w:p>
    <w:p w14:paraId="4694A646" w14:textId="77777777" w:rsidR="00301911" w:rsidRPr="002F1140" w:rsidRDefault="00301911" w:rsidP="00301911">
      <w:pPr>
        <w:ind w:firstLine="720"/>
        <w:rPr>
          <w:rFonts w:cs="Times New Roman"/>
        </w:rPr>
      </w:pPr>
      <w:r w:rsidRPr="00313535">
        <w:rPr>
          <w:rFonts w:cs="Times New Roman"/>
        </w:rPr>
        <w:t>2018-</w:t>
      </w:r>
      <w:r>
        <w:rPr>
          <w:rFonts w:cs="Times New Roman"/>
        </w:rPr>
        <w:t>2020</w:t>
      </w:r>
      <w:r w:rsidRPr="00313535">
        <w:rPr>
          <w:rFonts w:cs="Times New Roman"/>
        </w:rPr>
        <w:tab/>
      </w:r>
      <w:r w:rsidRPr="00313535">
        <w:rPr>
          <w:rFonts w:cs="Times New Roman"/>
        </w:rPr>
        <w:tab/>
        <w:t>NSF Postdoctoral Research Fellow in Biology, Univ</w:t>
      </w:r>
      <w:r>
        <w:rPr>
          <w:rFonts w:cs="Times New Roman"/>
        </w:rPr>
        <w:t>.</w:t>
      </w:r>
      <w:r w:rsidRPr="00313535">
        <w:rPr>
          <w:rFonts w:cs="Times New Roman"/>
        </w:rPr>
        <w:t xml:space="preserve"> of Minnesota</w:t>
      </w:r>
    </w:p>
    <w:p w14:paraId="4FBBAB56" w14:textId="77777777" w:rsidR="00301911" w:rsidRPr="00313535" w:rsidRDefault="00301911" w:rsidP="00301911">
      <w:pPr>
        <w:rPr>
          <w:rFonts w:cs="Times New Roman"/>
        </w:rPr>
      </w:pPr>
      <w:r w:rsidRPr="00313535">
        <w:rPr>
          <w:rFonts w:cs="Times New Roman"/>
        </w:rPr>
        <w:tab/>
        <w:t>2012-2017</w:t>
      </w:r>
      <w:r w:rsidRPr="00313535">
        <w:rPr>
          <w:rFonts w:cs="Times New Roman"/>
        </w:rPr>
        <w:tab/>
      </w:r>
      <w:r w:rsidRPr="00313535">
        <w:rPr>
          <w:rFonts w:cs="Times New Roman"/>
        </w:rPr>
        <w:tab/>
        <w:t>NSF Graduate Research Fellow, UC Davis</w:t>
      </w:r>
    </w:p>
    <w:p w14:paraId="6DA8EF43" w14:textId="1D05F744" w:rsidR="00301911" w:rsidRPr="00313535" w:rsidRDefault="00301911" w:rsidP="00301911">
      <w:pPr>
        <w:ind w:left="2880" w:hanging="2160"/>
        <w:rPr>
          <w:rFonts w:cs="Times New Roman"/>
        </w:rPr>
      </w:pPr>
      <w:r w:rsidRPr="00313535">
        <w:rPr>
          <w:rFonts w:cs="Times New Roman"/>
        </w:rPr>
        <w:t>2015</w:t>
      </w:r>
      <w:r w:rsidRPr="00313535">
        <w:rPr>
          <w:rFonts w:cs="Times New Roman"/>
        </w:rPr>
        <w:tab/>
        <w:t>Teaching Assistant, Introduction to Biology—Phylogenetics. Dept. of Evolution and Ecology, UC Davis</w:t>
      </w:r>
    </w:p>
    <w:p w14:paraId="04EFC233" w14:textId="1A67D93F" w:rsidR="00301911" w:rsidRPr="00313535" w:rsidRDefault="00301911" w:rsidP="00301911">
      <w:pPr>
        <w:ind w:left="2880" w:hanging="2160"/>
        <w:rPr>
          <w:rFonts w:cs="Times New Roman"/>
        </w:rPr>
      </w:pPr>
      <w:r w:rsidRPr="00313535">
        <w:rPr>
          <w:rFonts w:cs="Times New Roman"/>
        </w:rPr>
        <w:t>2013</w:t>
      </w:r>
      <w:r w:rsidRPr="00313535">
        <w:rPr>
          <w:rFonts w:cs="Times New Roman"/>
        </w:rPr>
        <w:tab/>
        <w:t>Teaching Assistant, Introduction to Biology—Ecology and Evolution. Dept. of Evolution and Ecology, UC Davis</w:t>
      </w:r>
    </w:p>
    <w:p w14:paraId="4FD6CB47" w14:textId="4E0ACAB9" w:rsidR="00301911" w:rsidRPr="00301911" w:rsidRDefault="00301911" w:rsidP="00301911">
      <w:pPr>
        <w:ind w:left="2880" w:hanging="2160"/>
        <w:rPr>
          <w:rFonts w:cs="Times New Roman"/>
        </w:rPr>
      </w:pPr>
      <w:r w:rsidRPr="00313535">
        <w:rPr>
          <w:rFonts w:cs="Times New Roman"/>
        </w:rPr>
        <w:t>2012</w:t>
      </w:r>
      <w:r w:rsidRPr="00313535">
        <w:rPr>
          <w:rFonts w:cs="Times New Roman"/>
        </w:rPr>
        <w:tab/>
        <w:t>Teaching Assistant, Introduction to Ecology. Dept. o</w:t>
      </w:r>
      <w:r w:rsidR="00F46F5D">
        <w:rPr>
          <w:rFonts w:cs="Times New Roman"/>
        </w:rPr>
        <w:t xml:space="preserve">f </w:t>
      </w:r>
      <w:r w:rsidRPr="00313535">
        <w:rPr>
          <w:rFonts w:cs="Times New Roman"/>
        </w:rPr>
        <w:t>Environmental Science and Policy, UC Davis</w:t>
      </w:r>
    </w:p>
    <w:p w14:paraId="2DE135D3" w14:textId="77777777" w:rsidR="00301911" w:rsidRPr="00301911" w:rsidRDefault="00301911" w:rsidP="008F2DF0">
      <w:pPr>
        <w:pBdr>
          <w:bottom w:val="single" w:sz="12" w:space="1" w:color="auto"/>
        </w:pBdr>
        <w:rPr>
          <w:rFonts w:cs="Times New Roman"/>
          <w:b/>
          <w:sz w:val="8"/>
          <w:szCs w:val="8"/>
        </w:rPr>
      </w:pPr>
    </w:p>
    <w:p w14:paraId="4C519120" w14:textId="6768B720" w:rsidR="00290A0F" w:rsidRDefault="00DD08A3" w:rsidP="00301911">
      <w:pPr>
        <w:rPr>
          <w:rFonts w:cs="Times New Roman"/>
          <w:b/>
          <w:sz w:val="22"/>
          <w:szCs w:val="22"/>
        </w:rPr>
      </w:pPr>
      <w:r w:rsidRPr="00332B57">
        <w:rPr>
          <w:rFonts w:cs="Times New Roman"/>
          <w:b/>
          <w:sz w:val="22"/>
          <w:szCs w:val="22"/>
        </w:rPr>
        <w:t xml:space="preserve">AWARDS </w:t>
      </w:r>
      <w:r w:rsidR="008F2DF0" w:rsidRPr="00332B57">
        <w:rPr>
          <w:rFonts w:cs="Times New Roman"/>
          <w:b/>
          <w:sz w:val="22"/>
          <w:szCs w:val="22"/>
        </w:rPr>
        <w:t xml:space="preserve">and </w:t>
      </w:r>
      <w:r w:rsidRPr="00332B57">
        <w:rPr>
          <w:rFonts w:cs="Times New Roman"/>
          <w:b/>
          <w:sz w:val="22"/>
          <w:szCs w:val="22"/>
        </w:rPr>
        <w:t>HONORS</w:t>
      </w:r>
    </w:p>
    <w:p w14:paraId="52462FDA" w14:textId="77777777" w:rsidR="008C1BB7" w:rsidRPr="00301911" w:rsidRDefault="008C1BB7" w:rsidP="00301911">
      <w:pPr>
        <w:rPr>
          <w:rFonts w:cs="Times New Roman"/>
          <w:b/>
          <w:sz w:val="22"/>
          <w:szCs w:val="22"/>
        </w:rPr>
      </w:pPr>
    </w:p>
    <w:p w14:paraId="2357E397" w14:textId="6C954DAF" w:rsidR="00EB64B6" w:rsidRDefault="00EB64B6" w:rsidP="008F2DF0">
      <w:pPr>
        <w:rPr>
          <w:rFonts w:cs="Times New Roman"/>
          <w:b/>
          <w:i/>
          <w:iCs/>
        </w:rPr>
      </w:pPr>
      <w:r w:rsidRPr="00313535">
        <w:rPr>
          <w:rFonts w:cs="Times New Roman"/>
          <w:b/>
        </w:rPr>
        <w:tab/>
      </w:r>
      <w:r w:rsidRPr="00313535">
        <w:rPr>
          <w:rFonts w:cs="Times New Roman"/>
          <w:b/>
          <w:i/>
          <w:iCs/>
        </w:rPr>
        <w:t>TOTAL: $</w:t>
      </w:r>
      <w:r w:rsidR="00267665">
        <w:rPr>
          <w:rFonts w:cs="Times New Roman"/>
          <w:b/>
          <w:i/>
          <w:iCs/>
        </w:rPr>
        <w:t>861</w:t>
      </w:r>
      <w:r w:rsidRPr="00313535">
        <w:rPr>
          <w:rFonts w:cs="Times New Roman"/>
          <w:b/>
          <w:i/>
          <w:iCs/>
        </w:rPr>
        <w:t>,250</w:t>
      </w:r>
    </w:p>
    <w:p w14:paraId="6616936E" w14:textId="42FCC5F2" w:rsidR="00267665" w:rsidRPr="00267665" w:rsidRDefault="00267665" w:rsidP="008F2DF0">
      <w:pPr>
        <w:rPr>
          <w:rFonts w:cs="Times New Roman"/>
          <w:bCs/>
        </w:rPr>
      </w:pPr>
      <w:r>
        <w:rPr>
          <w:rFonts w:cs="Times New Roman"/>
          <w:b/>
          <w:i/>
          <w:iCs/>
        </w:rPr>
        <w:tab/>
      </w:r>
      <w:r w:rsidRPr="00267665">
        <w:rPr>
          <w:rFonts w:cs="Times New Roman"/>
          <w:bCs/>
        </w:rPr>
        <w:t>2023</w:t>
      </w:r>
      <w:r>
        <w:rPr>
          <w:rFonts w:cs="Times New Roman"/>
          <w:bCs/>
        </w:rPr>
        <w:t>-2026</w:t>
      </w:r>
      <w:r>
        <w:rPr>
          <w:rFonts w:cs="Times New Roman"/>
          <w:bCs/>
        </w:rPr>
        <w:tab/>
      </w:r>
      <w:r w:rsidR="00286028">
        <w:rPr>
          <w:rFonts w:cs="Times New Roman"/>
          <w:bCs/>
        </w:rPr>
        <w:t>German Research Foundation Independent</w:t>
      </w:r>
      <w:r>
        <w:rPr>
          <w:rFonts w:cs="Times New Roman"/>
          <w:bCs/>
        </w:rPr>
        <w:t xml:space="preserve"> Research Grant ($363,000)</w:t>
      </w:r>
    </w:p>
    <w:p w14:paraId="71F13E6E" w14:textId="5C35A756" w:rsidR="00E43F20" w:rsidRPr="00E43F20" w:rsidRDefault="00E43F20" w:rsidP="008F2DF0">
      <w:pPr>
        <w:rPr>
          <w:rFonts w:cs="Times New Roman"/>
          <w:bCs/>
        </w:rPr>
      </w:pPr>
      <w:r>
        <w:rPr>
          <w:rFonts w:cs="Times New Roman"/>
          <w:b/>
          <w:i/>
          <w:iCs/>
        </w:rPr>
        <w:tab/>
      </w:r>
      <w:r>
        <w:rPr>
          <w:rFonts w:cs="Times New Roman"/>
          <w:bCs/>
        </w:rPr>
        <w:t>2022</w:t>
      </w:r>
      <w:r>
        <w:rPr>
          <w:rFonts w:cs="Times New Roman"/>
          <w:bCs/>
        </w:rPr>
        <w:tab/>
      </w:r>
      <w:r>
        <w:rPr>
          <w:rFonts w:cs="Times New Roman"/>
          <w:bCs/>
        </w:rPr>
        <w:tab/>
        <w:t xml:space="preserve">Wallenberg Postdoctoral Fellowship selectee from SLU </w:t>
      </w:r>
      <w:proofErr w:type="spellStart"/>
      <w:r>
        <w:rPr>
          <w:rFonts w:cs="Times New Roman"/>
          <w:bCs/>
        </w:rPr>
        <w:t>Umeå</w:t>
      </w:r>
      <w:proofErr w:type="spellEnd"/>
      <w:r>
        <w:rPr>
          <w:rFonts w:cs="Times New Roman"/>
          <w:bCs/>
        </w:rPr>
        <w:t xml:space="preserve">, </w:t>
      </w:r>
      <w:r>
        <w:rPr>
          <w:rFonts w:cs="Times New Roman"/>
          <w:bCs/>
          <w:i/>
          <w:iCs/>
        </w:rPr>
        <w:t>declined</w:t>
      </w:r>
    </w:p>
    <w:p w14:paraId="0F80C871" w14:textId="5DF37EE8" w:rsidR="00676E03" w:rsidRPr="00313535" w:rsidRDefault="00676E03" w:rsidP="008F2DF0">
      <w:pPr>
        <w:rPr>
          <w:rFonts w:cs="Times New Roman"/>
        </w:rPr>
      </w:pPr>
      <w:r w:rsidRPr="00313535">
        <w:rPr>
          <w:rFonts w:cs="Times New Roman"/>
          <w:b/>
        </w:rPr>
        <w:tab/>
      </w:r>
      <w:r w:rsidRPr="00313535">
        <w:rPr>
          <w:rFonts w:cs="Times New Roman"/>
        </w:rPr>
        <w:t>2018-2020</w:t>
      </w:r>
      <w:r w:rsidRPr="00313535">
        <w:rPr>
          <w:rFonts w:cs="Times New Roman"/>
        </w:rPr>
        <w:tab/>
        <w:t xml:space="preserve">NSF Postdoctoral </w:t>
      </w:r>
      <w:r w:rsidR="00C93359" w:rsidRPr="00313535">
        <w:rPr>
          <w:rFonts w:cs="Times New Roman"/>
        </w:rPr>
        <w:t xml:space="preserve">Research </w:t>
      </w:r>
      <w:r w:rsidRPr="00313535">
        <w:rPr>
          <w:rFonts w:cs="Times New Roman"/>
        </w:rPr>
        <w:t>Fellowship in Biology ($135,000)</w:t>
      </w:r>
      <w:r w:rsidRPr="00313535">
        <w:rPr>
          <w:rFonts w:cs="Times New Roman"/>
        </w:rPr>
        <w:tab/>
      </w:r>
    </w:p>
    <w:p w14:paraId="4FFB613C" w14:textId="61587FB1" w:rsidR="005B35CA" w:rsidRPr="00313535" w:rsidRDefault="005B35CA" w:rsidP="008F2DF0">
      <w:pPr>
        <w:rPr>
          <w:rFonts w:cs="Times New Roman"/>
        </w:rPr>
      </w:pPr>
      <w:r w:rsidRPr="00313535">
        <w:rPr>
          <w:rFonts w:cs="Times New Roman"/>
        </w:rPr>
        <w:tab/>
        <w:t>2018-2021</w:t>
      </w:r>
      <w:r w:rsidRPr="00313535">
        <w:rPr>
          <w:rFonts w:cs="Times New Roman"/>
        </w:rPr>
        <w:tab/>
        <w:t>UMN Grand Challenges in Biol</w:t>
      </w:r>
      <w:r w:rsidR="00F05A84" w:rsidRPr="00313535">
        <w:rPr>
          <w:rFonts w:cs="Times New Roman"/>
        </w:rPr>
        <w:t>.</w:t>
      </w:r>
      <w:r w:rsidRPr="00313535">
        <w:rPr>
          <w:rFonts w:cs="Times New Roman"/>
        </w:rPr>
        <w:t xml:space="preserve"> Postdoc Fellowship, </w:t>
      </w:r>
      <w:r w:rsidRPr="00313535">
        <w:rPr>
          <w:rFonts w:cs="Times New Roman"/>
          <w:i/>
        </w:rPr>
        <w:t>declined</w:t>
      </w:r>
      <w:r w:rsidRPr="00313535">
        <w:rPr>
          <w:rFonts w:cs="Times New Roman"/>
        </w:rPr>
        <w:t xml:space="preserve"> ($186,000)</w:t>
      </w:r>
    </w:p>
    <w:p w14:paraId="64A0D314" w14:textId="1B279B58" w:rsidR="00EB64B6" w:rsidRPr="00313535" w:rsidRDefault="00EB64B6" w:rsidP="008F2DF0">
      <w:pPr>
        <w:rPr>
          <w:rFonts w:cs="Times New Roman"/>
          <w:i/>
          <w:iCs/>
        </w:rPr>
      </w:pPr>
      <w:r w:rsidRPr="00313535">
        <w:rPr>
          <w:rFonts w:cs="Times New Roman"/>
        </w:rPr>
        <w:tab/>
        <w:t>2018</w:t>
      </w:r>
      <w:r w:rsidRPr="00313535">
        <w:rPr>
          <w:rFonts w:cs="Times New Roman"/>
        </w:rPr>
        <w:tab/>
      </w:r>
      <w:r w:rsidRPr="00313535">
        <w:rPr>
          <w:rFonts w:cs="Times New Roman"/>
        </w:rPr>
        <w:tab/>
        <w:t xml:space="preserve">Featured Student Research Paper, </w:t>
      </w:r>
      <w:r w:rsidRPr="00313535">
        <w:rPr>
          <w:rFonts w:cs="Times New Roman"/>
          <w:i/>
          <w:iCs/>
        </w:rPr>
        <w:t>Behavioral Ecology &amp; Sociobiology</w:t>
      </w:r>
    </w:p>
    <w:p w14:paraId="1299B3D1" w14:textId="597F43FA" w:rsidR="00EB64B6" w:rsidRPr="00313535" w:rsidRDefault="008F2DF0" w:rsidP="008F2DF0">
      <w:pPr>
        <w:rPr>
          <w:rFonts w:cs="Times New Roman"/>
        </w:rPr>
      </w:pPr>
      <w:r w:rsidRPr="00313535">
        <w:rPr>
          <w:rFonts w:cs="Times New Roman"/>
          <w:b/>
        </w:rPr>
        <w:tab/>
      </w:r>
      <w:r w:rsidR="00167149" w:rsidRPr="00313535">
        <w:rPr>
          <w:rFonts w:cs="Times New Roman"/>
        </w:rPr>
        <w:t>2017-2018</w:t>
      </w:r>
      <w:r w:rsidR="00167149" w:rsidRPr="00313535">
        <w:rPr>
          <w:rFonts w:cs="Times New Roman"/>
        </w:rPr>
        <w:tab/>
        <w:t>UC Davis Dissertation Year Fellowship ($42,000)</w:t>
      </w:r>
    </w:p>
    <w:p w14:paraId="36413660" w14:textId="025FB2D4" w:rsidR="000B5A9D" w:rsidRPr="00313535" w:rsidRDefault="000B5A9D" w:rsidP="000B5A9D">
      <w:pPr>
        <w:ind w:firstLine="720"/>
        <w:rPr>
          <w:rFonts w:cs="Times New Roman"/>
        </w:rPr>
      </w:pPr>
      <w:r w:rsidRPr="00313535">
        <w:rPr>
          <w:rFonts w:cs="Times New Roman"/>
        </w:rPr>
        <w:t>2017-2018</w:t>
      </w:r>
      <w:r w:rsidRPr="00313535">
        <w:rPr>
          <w:rFonts w:cs="Times New Roman"/>
        </w:rPr>
        <w:tab/>
        <w:t>ARCS Research Scholarship ($11,000)</w:t>
      </w:r>
    </w:p>
    <w:p w14:paraId="4DBB079B" w14:textId="2C5C1CCC" w:rsidR="00912615" w:rsidRPr="00313535" w:rsidRDefault="0075678A" w:rsidP="000B5A9D">
      <w:pPr>
        <w:ind w:firstLine="720"/>
        <w:rPr>
          <w:rFonts w:cs="Times New Roman"/>
        </w:rPr>
      </w:pPr>
      <w:r w:rsidRPr="00313535">
        <w:rPr>
          <w:rFonts w:cs="Times New Roman"/>
        </w:rPr>
        <w:t>2012-2017</w:t>
      </w:r>
      <w:r w:rsidR="008F2DF0" w:rsidRPr="00313535">
        <w:rPr>
          <w:rFonts w:cs="Times New Roman"/>
        </w:rPr>
        <w:tab/>
        <w:t>NSF Graduate Research Fellowship ($102,000)</w:t>
      </w:r>
    </w:p>
    <w:p w14:paraId="5F3624C4" w14:textId="64C99746" w:rsidR="00986BC5" w:rsidRPr="00313535" w:rsidRDefault="00986BC5" w:rsidP="00986BC5">
      <w:pPr>
        <w:ind w:firstLine="720"/>
        <w:rPr>
          <w:rFonts w:cs="Times New Roman"/>
        </w:rPr>
      </w:pPr>
      <w:r w:rsidRPr="00313535">
        <w:rPr>
          <w:rFonts w:cs="Times New Roman"/>
        </w:rPr>
        <w:t>2017</w:t>
      </w:r>
      <w:r w:rsidRPr="00313535">
        <w:rPr>
          <w:rFonts w:cs="Times New Roman"/>
        </w:rPr>
        <w:tab/>
      </w:r>
      <w:r w:rsidRPr="00313535">
        <w:rPr>
          <w:rFonts w:cs="Times New Roman"/>
        </w:rPr>
        <w:tab/>
        <w:t xml:space="preserve">UC Davis ABGG Richard </w:t>
      </w:r>
      <w:proofErr w:type="spellStart"/>
      <w:r w:rsidRPr="00313535">
        <w:rPr>
          <w:rFonts w:cs="Times New Roman"/>
        </w:rPr>
        <w:t>Coss</w:t>
      </w:r>
      <w:proofErr w:type="spellEnd"/>
      <w:r w:rsidRPr="00313535">
        <w:rPr>
          <w:rFonts w:cs="Times New Roman"/>
        </w:rPr>
        <w:t xml:space="preserve"> Award for International Research ($1,000)</w:t>
      </w:r>
    </w:p>
    <w:p w14:paraId="4666D0E5" w14:textId="24BD4F1E" w:rsidR="00912615" w:rsidRPr="00313535" w:rsidRDefault="00912615" w:rsidP="008F2DF0">
      <w:pPr>
        <w:rPr>
          <w:rFonts w:cs="Times New Roman"/>
        </w:rPr>
      </w:pPr>
      <w:r w:rsidRPr="00313535">
        <w:rPr>
          <w:rFonts w:cs="Times New Roman"/>
        </w:rPr>
        <w:tab/>
        <w:t>2017</w:t>
      </w:r>
      <w:r w:rsidRPr="00313535">
        <w:rPr>
          <w:rFonts w:cs="Times New Roman"/>
        </w:rPr>
        <w:tab/>
      </w:r>
      <w:r w:rsidRPr="00313535">
        <w:rPr>
          <w:rFonts w:cs="Times New Roman"/>
        </w:rPr>
        <w:tab/>
        <w:t>NSF Grad Research Opportunities Worldwide (GROW) Grant ($5,000)</w:t>
      </w:r>
    </w:p>
    <w:p w14:paraId="47693D0D" w14:textId="0D9100F4" w:rsidR="0075678A" w:rsidRPr="00313535" w:rsidRDefault="0075678A" w:rsidP="008F2DF0">
      <w:pPr>
        <w:rPr>
          <w:rFonts w:cs="Times New Roman"/>
        </w:rPr>
      </w:pPr>
      <w:r w:rsidRPr="00313535">
        <w:rPr>
          <w:rFonts w:cs="Times New Roman"/>
        </w:rPr>
        <w:tab/>
        <w:t xml:space="preserve">2016 </w:t>
      </w:r>
      <w:r w:rsidRPr="00313535">
        <w:rPr>
          <w:rFonts w:cs="Times New Roman"/>
        </w:rPr>
        <w:tab/>
      </w:r>
      <w:r w:rsidRPr="00313535">
        <w:rPr>
          <w:rFonts w:cs="Times New Roman"/>
        </w:rPr>
        <w:tab/>
        <w:t>NSF Conference Travel Award to ISBE, Exeter, UK ($1,000)</w:t>
      </w:r>
    </w:p>
    <w:p w14:paraId="2A6B4A46" w14:textId="0EDE35F5" w:rsidR="0075678A" w:rsidRPr="00313535" w:rsidRDefault="0075678A" w:rsidP="008F2DF0">
      <w:pPr>
        <w:rPr>
          <w:rFonts w:cs="Times New Roman"/>
          <w:b/>
        </w:rPr>
      </w:pPr>
      <w:r w:rsidRPr="00313535">
        <w:rPr>
          <w:rFonts w:cs="Times New Roman"/>
        </w:rPr>
        <w:tab/>
        <w:t>2016</w:t>
      </w:r>
      <w:r w:rsidRPr="00313535">
        <w:rPr>
          <w:rFonts w:cs="Times New Roman"/>
        </w:rPr>
        <w:tab/>
      </w:r>
      <w:r w:rsidRPr="00313535">
        <w:rPr>
          <w:rFonts w:cs="Times New Roman"/>
        </w:rPr>
        <w:tab/>
        <w:t>Center for Population Biology, UC Davis Research Grant ($1,750)</w:t>
      </w:r>
    </w:p>
    <w:p w14:paraId="3CF1E111" w14:textId="7DC8BD02" w:rsidR="008F2DF0" w:rsidRPr="00313535" w:rsidRDefault="008F2DF0" w:rsidP="008F2DF0">
      <w:pPr>
        <w:rPr>
          <w:rFonts w:cs="Times New Roman"/>
        </w:rPr>
      </w:pPr>
      <w:r w:rsidRPr="00313535">
        <w:rPr>
          <w:rFonts w:cs="Times New Roman"/>
        </w:rPr>
        <w:tab/>
        <w:t>2015</w:t>
      </w:r>
      <w:r w:rsidRPr="00313535">
        <w:rPr>
          <w:rFonts w:cs="Times New Roman"/>
        </w:rPr>
        <w:tab/>
      </w:r>
      <w:r w:rsidRPr="00313535">
        <w:rPr>
          <w:rFonts w:cs="Times New Roman"/>
        </w:rPr>
        <w:tab/>
        <w:t>Center for Population Biology, UC Davis Research Grant ($1,500)</w:t>
      </w:r>
    </w:p>
    <w:p w14:paraId="05FDF48D" w14:textId="4FCEF302" w:rsidR="008F2DF0" w:rsidRPr="00313535" w:rsidRDefault="008F2DF0" w:rsidP="008F2DF0">
      <w:pPr>
        <w:rPr>
          <w:rFonts w:cs="Times New Roman"/>
        </w:rPr>
      </w:pPr>
      <w:r w:rsidRPr="00313535">
        <w:rPr>
          <w:rFonts w:cs="Times New Roman"/>
        </w:rPr>
        <w:tab/>
        <w:t>2015</w:t>
      </w:r>
      <w:r w:rsidRPr="00313535">
        <w:rPr>
          <w:rFonts w:cs="Times New Roman"/>
        </w:rPr>
        <w:tab/>
      </w:r>
      <w:r w:rsidRPr="00313535">
        <w:rPr>
          <w:rFonts w:cs="Times New Roman"/>
        </w:rPr>
        <w:tab/>
      </w:r>
      <w:r w:rsidR="00165BF1">
        <w:rPr>
          <w:rFonts w:cs="Times New Roman"/>
        </w:rPr>
        <w:t xml:space="preserve">UC Davis </w:t>
      </w:r>
      <w:proofErr w:type="spellStart"/>
      <w:r w:rsidRPr="00313535">
        <w:rPr>
          <w:rFonts w:cs="Times New Roman"/>
        </w:rPr>
        <w:t>Jastro</w:t>
      </w:r>
      <w:proofErr w:type="spellEnd"/>
      <w:r w:rsidRPr="00313535">
        <w:rPr>
          <w:rFonts w:cs="Times New Roman"/>
        </w:rPr>
        <w:t xml:space="preserve"> Shields Research Grant ($2,000)</w:t>
      </w:r>
    </w:p>
    <w:p w14:paraId="5ADD1159" w14:textId="631EC9DD" w:rsidR="008F2DF0" w:rsidRPr="00313535" w:rsidRDefault="008F2DF0" w:rsidP="008F2DF0">
      <w:pPr>
        <w:rPr>
          <w:rFonts w:cs="Times New Roman"/>
        </w:rPr>
      </w:pPr>
      <w:r w:rsidRPr="00313535">
        <w:rPr>
          <w:rFonts w:cs="Times New Roman"/>
        </w:rPr>
        <w:tab/>
        <w:t>2014</w:t>
      </w:r>
      <w:r w:rsidRPr="00313535">
        <w:rPr>
          <w:rFonts w:cs="Times New Roman"/>
        </w:rPr>
        <w:tab/>
      </w:r>
      <w:r w:rsidRPr="00313535">
        <w:rPr>
          <w:rFonts w:cs="Times New Roman"/>
        </w:rPr>
        <w:tab/>
        <w:t>Center for Population Biology, UC Davis Research Grant ($2,000)</w:t>
      </w:r>
    </w:p>
    <w:p w14:paraId="20BEAD03" w14:textId="2DAE6A45" w:rsidR="008F2DF0" w:rsidRPr="00313535" w:rsidRDefault="008F2DF0" w:rsidP="008F2DF0">
      <w:pPr>
        <w:rPr>
          <w:rFonts w:cs="Times New Roman"/>
        </w:rPr>
      </w:pPr>
      <w:r w:rsidRPr="00313535">
        <w:rPr>
          <w:rFonts w:cs="Times New Roman"/>
        </w:rPr>
        <w:tab/>
        <w:t>2014</w:t>
      </w:r>
      <w:r w:rsidRPr="00313535">
        <w:rPr>
          <w:rFonts w:cs="Times New Roman"/>
        </w:rPr>
        <w:tab/>
      </w:r>
      <w:r w:rsidRPr="00313535">
        <w:rPr>
          <w:rFonts w:cs="Times New Roman"/>
        </w:rPr>
        <w:tab/>
      </w:r>
      <w:r w:rsidR="00165BF1">
        <w:rPr>
          <w:rFonts w:cs="Times New Roman"/>
        </w:rPr>
        <w:t xml:space="preserve">UC Davis </w:t>
      </w:r>
      <w:proofErr w:type="spellStart"/>
      <w:r w:rsidRPr="00313535">
        <w:rPr>
          <w:rFonts w:cs="Times New Roman"/>
        </w:rPr>
        <w:t>Jastro</w:t>
      </w:r>
      <w:proofErr w:type="spellEnd"/>
      <w:r w:rsidRPr="00313535">
        <w:rPr>
          <w:rFonts w:cs="Times New Roman"/>
        </w:rPr>
        <w:t xml:space="preserve"> Shields Research Grant ($3,000)</w:t>
      </w:r>
    </w:p>
    <w:p w14:paraId="2F8FA33F" w14:textId="520BA776" w:rsidR="008F2DF0" w:rsidRPr="00313535" w:rsidRDefault="008F2DF0" w:rsidP="009A2855">
      <w:pPr>
        <w:ind w:firstLine="720"/>
        <w:rPr>
          <w:rFonts w:cs="Times New Roman"/>
        </w:rPr>
      </w:pPr>
      <w:r w:rsidRPr="00313535">
        <w:rPr>
          <w:rFonts w:cs="Times New Roman"/>
        </w:rPr>
        <w:t>2013</w:t>
      </w:r>
      <w:r w:rsidRPr="00313535">
        <w:rPr>
          <w:rFonts w:cs="Times New Roman"/>
        </w:rPr>
        <w:tab/>
      </w:r>
      <w:r w:rsidRPr="00313535">
        <w:rPr>
          <w:rFonts w:cs="Times New Roman"/>
        </w:rPr>
        <w:tab/>
        <w:t xml:space="preserve">Animal Behavior Society </w:t>
      </w:r>
      <w:r w:rsidR="00247DB9" w:rsidRPr="00313535">
        <w:rPr>
          <w:rFonts w:cs="Times New Roman"/>
        </w:rPr>
        <w:t>Grant in Aid of Research</w:t>
      </w:r>
      <w:r w:rsidRPr="00313535">
        <w:rPr>
          <w:rFonts w:cs="Times New Roman"/>
        </w:rPr>
        <w:t xml:space="preserve"> (</w:t>
      </w:r>
      <w:r w:rsidR="00247DB9" w:rsidRPr="00313535">
        <w:rPr>
          <w:rFonts w:cs="Times New Roman"/>
        </w:rPr>
        <w:t>$3,0</w:t>
      </w:r>
      <w:r w:rsidRPr="00313535">
        <w:rPr>
          <w:rFonts w:cs="Times New Roman"/>
        </w:rPr>
        <w:t>00)</w:t>
      </w:r>
    </w:p>
    <w:p w14:paraId="25A5B0B2" w14:textId="242431FC" w:rsidR="00247DB9" w:rsidRPr="00313535" w:rsidRDefault="00247DB9" w:rsidP="009A2855">
      <w:pPr>
        <w:ind w:firstLine="720"/>
        <w:rPr>
          <w:rFonts w:cs="Times New Roman"/>
        </w:rPr>
      </w:pPr>
      <w:r w:rsidRPr="00313535">
        <w:rPr>
          <w:rFonts w:cs="Times New Roman"/>
        </w:rPr>
        <w:t>2012</w:t>
      </w:r>
      <w:r w:rsidRPr="00313535">
        <w:rPr>
          <w:rFonts w:cs="Times New Roman"/>
        </w:rPr>
        <w:tab/>
      </w:r>
      <w:r w:rsidRPr="00313535">
        <w:rPr>
          <w:rFonts w:cs="Times New Roman"/>
        </w:rPr>
        <w:tab/>
        <w:t>Dept. of Environ. Sci. and Policy Conf. Travel Grant, UC Davis ($500)</w:t>
      </w:r>
    </w:p>
    <w:p w14:paraId="30739DE3" w14:textId="1B9E5B67" w:rsidR="00BA0435" w:rsidRPr="00313535" w:rsidRDefault="00247DB9" w:rsidP="00F05A84">
      <w:pPr>
        <w:ind w:firstLine="720"/>
        <w:rPr>
          <w:rFonts w:cs="Times New Roman"/>
        </w:rPr>
      </w:pPr>
      <w:r w:rsidRPr="00313535">
        <w:rPr>
          <w:rFonts w:cs="Times New Roman"/>
        </w:rPr>
        <w:t>2010</w:t>
      </w:r>
      <w:r w:rsidRPr="00313535">
        <w:rPr>
          <w:rFonts w:cs="Times New Roman"/>
        </w:rPr>
        <w:tab/>
      </w:r>
      <w:r w:rsidRPr="00313535">
        <w:rPr>
          <w:rFonts w:cs="Times New Roman"/>
        </w:rPr>
        <w:tab/>
        <w:t>Gertrude R. Ribble Undergraduate Research Grant ($1,500)</w:t>
      </w:r>
    </w:p>
    <w:p w14:paraId="2BA7B475" w14:textId="77777777" w:rsidR="00A913F1" w:rsidRDefault="00A913F1" w:rsidP="00E95A7B">
      <w:pPr>
        <w:pBdr>
          <w:bottom w:val="single" w:sz="12" w:space="1" w:color="auto"/>
        </w:pBdr>
        <w:rPr>
          <w:rFonts w:cs="Times New Roman"/>
          <w:b/>
        </w:rPr>
      </w:pPr>
    </w:p>
    <w:p w14:paraId="31E375D2" w14:textId="77777777" w:rsidR="008C1BB7" w:rsidRDefault="008C1BB7" w:rsidP="00E95A7B">
      <w:pPr>
        <w:pBdr>
          <w:bottom w:val="single" w:sz="12" w:space="1" w:color="auto"/>
        </w:pBdr>
        <w:rPr>
          <w:rFonts w:cs="Times New Roman"/>
          <w:b/>
        </w:rPr>
      </w:pPr>
    </w:p>
    <w:p w14:paraId="6F38EE39" w14:textId="77777777" w:rsidR="008C1BB7" w:rsidRPr="00313535" w:rsidRDefault="008C1BB7" w:rsidP="00E95A7B">
      <w:pPr>
        <w:pBdr>
          <w:bottom w:val="single" w:sz="12" w:space="1" w:color="auto"/>
        </w:pBdr>
        <w:rPr>
          <w:rFonts w:cs="Times New Roman"/>
          <w:b/>
        </w:rPr>
      </w:pPr>
    </w:p>
    <w:p w14:paraId="6EAB9A92" w14:textId="0092402B" w:rsidR="00E95A7B" w:rsidRDefault="00C84837" w:rsidP="00E95A7B">
      <w:pPr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PEER-REVIEWED </w:t>
      </w:r>
      <w:r w:rsidR="00B72063" w:rsidRPr="00332B57">
        <w:rPr>
          <w:rFonts w:cs="Times New Roman"/>
          <w:b/>
          <w:sz w:val="22"/>
          <w:szCs w:val="22"/>
        </w:rPr>
        <w:t>P</w:t>
      </w:r>
      <w:r w:rsidR="00DD08A3" w:rsidRPr="00332B57">
        <w:rPr>
          <w:rFonts w:cs="Times New Roman"/>
          <w:b/>
          <w:sz w:val="22"/>
          <w:szCs w:val="22"/>
        </w:rPr>
        <w:t>UBLICATIONS</w:t>
      </w:r>
      <w:r w:rsidR="00187DFE" w:rsidRPr="00332B57">
        <w:rPr>
          <w:rFonts w:cs="Times New Roman"/>
          <w:b/>
          <w:sz w:val="22"/>
          <w:szCs w:val="22"/>
        </w:rPr>
        <w:t xml:space="preserve"> </w:t>
      </w:r>
      <w:r w:rsidR="00187DFE" w:rsidRPr="00332B57">
        <w:rPr>
          <w:rFonts w:cs="Times New Roman"/>
          <w:sz w:val="22"/>
          <w:szCs w:val="22"/>
        </w:rPr>
        <w:t>(</w:t>
      </w:r>
      <w:r w:rsidR="00447639" w:rsidRPr="00332B57">
        <w:rPr>
          <w:rFonts w:cs="Times New Roman"/>
          <w:i/>
          <w:sz w:val="22"/>
          <w:szCs w:val="22"/>
        </w:rPr>
        <w:t>in press</w:t>
      </w:r>
      <w:r w:rsidR="00187DFE" w:rsidRPr="00332B57">
        <w:rPr>
          <w:rFonts w:cs="Times New Roman"/>
          <w:i/>
          <w:sz w:val="22"/>
          <w:szCs w:val="22"/>
        </w:rPr>
        <w:t xml:space="preserve"> and published</w:t>
      </w:r>
      <w:r w:rsidR="00187DFE" w:rsidRPr="00332B57">
        <w:rPr>
          <w:rFonts w:cs="Times New Roman"/>
          <w:sz w:val="22"/>
          <w:szCs w:val="22"/>
        </w:rPr>
        <w:t>)</w:t>
      </w:r>
    </w:p>
    <w:p w14:paraId="05B45285" w14:textId="71CE61D3" w:rsidR="004121F6" w:rsidRDefault="004121F6" w:rsidP="00E95A7B">
      <w:pPr>
        <w:rPr>
          <w:rFonts w:cs="Times New Roman"/>
          <w:sz w:val="22"/>
          <w:szCs w:val="22"/>
        </w:rPr>
      </w:pPr>
    </w:p>
    <w:p w14:paraId="65C2654E" w14:textId="56D9DBC1" w:rsidR="00122B35" w:rsidRDefault="00122B35" w:rsidP="00122B35">
      <w:pPr>
        <w:rPr>
          <w:rFonts w:cs="Times New Roman"/>
        </w:rPr>
      </w:pPr>
      <w:proofErr w:type="spellStart"/>
      <w:r w:rsidRPr="00685796">
        <w:rPr>
          <w:rFonts w:cs="Times New Roman"/>
          <w:b/>
          <w:bCs/>
        </w:rPr>
        <w:t>Ehlman</w:t>
      </w:r>
      <w:proofErr w:type="spellEnd"/>
      <w:r w:rsidRPr="00685796">
        <w:rPr>
          <w:rFonts w:cs="Times New Roman"/>
          <w:b/>
          <w:bCs/>
        </w:rPr>
        <w:t xml:space="preserve"> SM</w:t>
      </w:r>
      <w:r w:rsidRPr="00685796">
        <w:rPr>
          <w:rFonts w:cs="Times New Roman"/>
        </w:rPr>
        <w:t>, Scherer U,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Bierbach</w:t>
      </w:r>
      <w:proofErr w:type="spellEnd"/>
      <w:r>
        <w:rPr>
          <w:rFonts w:cs="Times New Roman"/>
        </w:rPr>
        <w:t xml:space="preserve"> D,</w:t>
      </w:r>
      <w:r w:rsidRPr="00685796">
        <w:rPr>
          <w:rFonts w:cs="Times New Roman"/>
        </w:rPr>
        <w:t xml:space="preserve"> </w:t>
      </w:r>
      <w:proofErr w:type="spellStart"/>
      <w:r w:rsidRPr="00685796">
        <w:rPr>
          <w:rFonts w:cs="Times New Roman"/>
        </w:rPr>
        <w:t>Stärk</w:t>
      </w:r>
      <w:proofErr w:type="spellEnd"/>
      <w:r w:rsidRPr="00685796">
        <w:rPr>
          <w:rFonts w:cs="Times New Roman"/>
        </w:rPr>
        <w:t xml:space="preserve"> L, and Wolf M. </w:t>
      </w:r>
      <w:r>
        <w:rPr>
          <w:rFonts w:cs="Times New Roman"/>
        </w:rPr>
        <w:t>Developmental arcs of</w:t>
      </w:r>
      <w:r w:rsidRPr="00685796">
        <w:rPr>
          <w:rFonts w:cs="Times New Roman"/>
        </w:rPr>
        <w:t xml:space="preserve"> plasticity</w:t>
      </w:r>
      <w:r>
        <w:rPr>
          <w:rFonts w:cs="Times New Roman"/>
        </w:rPr>
        <w:t xml:space="preserve"> in whole movement repertoires of a clonal fish. </w:t>
      </w:r>
      <w:proofErr w:type="spellStart"/>
      <w:r w:rsidRPr="00122B35">
        <w:rPr>
          <w:rFonts w:cs="Times New Roman"/>
          <w:b/>
          <w:bCs/>
          <w:i/>
          <w:iCs/>
        </w:rPr>
        <w:t>iScience</w:t>
      </w:r>
      <w:proofErr w:type="spellEnd"/>
      <w:r>
        <w:rPr>
          <w:rFonts w:cs="Times New Roman"/>
        </w:rPr>
        <w:t xml:space="preserve">. </w:t>
      </w:r>
      <w:r>
        <w:rPr>
          <w:rFonts w:cs="Times New Roman"/>
          <w:i/>
          <w:iCs/>
        </w:rPr>
        <w:t xml:space="preserve">In </w:t>
      </w:r>
      <w:r>
        <w:rPr>
          <w:rFonts w:cs="Times New Roman"/>
          <w:i/>
          <w:iCs/>
        </w:rPr>
        <w:t>press</w:t>
      </w:r>
      <w:r>
        <w:rPr>
          <w:rFonts w:cs="Times New Roman"/>
        </w:rPr>
        <w:t xml:space="preserve">. Preprint available on </w:t>
      </w:r>
      <w:proofErr w:type="spellStart"/>
      <w:r>
        <w:rPr>
          <w:rFonts w:cs="Times New Roman"/>
          <w:i/>
          <w:iCs/>
        </w:rPr>
        <w:t>bioarxiv</w:t>
      </w:r>
      <w:proofErr w:type="spellEnd"/>
      <w:r>
        <w:rPr>
          <w:rFonts w:cs="Times New Roman"/>
        </w:rPr>
        <w:t>.</w:t>
      </w:r>
    </w:p>
    <w:p w14:paraId="3BE31470" w14:textId="77777777" w:rsidR="004035B7" w:rsidRDefault="004035B7" w:rsidP="00122B35">
      <w:pPr>
        <w:rPr>
          <w:rFonts w:cs="Times New Roman"/>
        </w:rPr>
      </w:pPr>
    </w:p>
    <w:p w14:paraId="70590DB9" w14:textId="7207EDF7" w:rsidR="004035B7" w:rsidRPr="00122B35" w:rsidRDefault="004035B7" w:rsidP="004035B7">
      <w:pPr>
        <w:rPr>
          <w:rFonts w:cs="Times New Roman"/>
        </w:rPr>
      </w:pPr>
      <w:r w:rsidRPr="0090661E">
        <w:rPr>
          <w:rFonts w:cs="Times New Roman"/>
        </w:rPr>
        <w:t xml:space="preserve">Scherer U, Laskowski KL, </w:t>
      </w:r>
      <w:proofErr w:type="spellStart"/>
      <w:r w:rsidRPr="0090661E">
        <w:rPr>
          <w:rFonts w:cs="Times New Roman"/>
        </w:rPr>
        <w:t>Kressler</w:t>
      </w:r>
      <w:proofErr w:type="spellEnd"/>
      <w:r w:rsidRPr="0090661E">
        <w:rPr>
          <w:rFonts w:cs="Times New Roman"/>
        </w:rPr>
        <w:t xml:space="preserve"> M, </w:t>
      </w:r>
      <w:proofErr w:type="spellStart"/>
      <w:r w:rsidRPr="0090661E">
        <w:rPr>
          <w:rFonts w:cs="Times New Roman"/>
          <w:b/>
          <w:bCs/>
        </w:rPr>
        <w:t>Ehlman</w:t>
      </w:r>
      <w:proofErr w:type="spellEnd"/>
      <w:r w:rsidRPr="0090661E">
        <w:rPr>
          <w:rFonts w:cs="Times New Roman"/>
          <w:b/>
          <w:bCs/>
        </w:rPr>
        <w:t xml:space="preserve"> SM</w:t>
      </w:r>
      <w:r w:rsidRPr="0090661E">
        <w:rPr>
          <w:rFonts w:cs="Times New Roman"/>
        </w:rPr>
        <w:t xml:space="preserve">, Wolf M, </w:t>
      </w:r>
      <w:r>
        <w:rPr>
          <w:rFonts w:cs="Times New Roman"/>
        </w:rPr>
        <w:t>and</w:t>
      </w:r>
      <w:r w:rsidRPr="0090661E">
        <w:rPr>
          <w:rFonts w:cs="Times New Roman"/>
        </w:rPr>
        <w:t xml:space="preserve"> </w:t>
      </w:r>
      <w:proofErr w:type="spellStart"/>
      <w:r w:rsidRPr="0090661E">
        <w:rPr>
          <w:rFonts w:cs="Times New Roman"/>
        </w:rPr>
        <w:t>Bierbach</w:t>
      </w:r>
      <w:proofErr w:type="spellEnd"/>
      <w:r w:rsidRPr="0090661E">
        <w:rPr>
          <w:rFonts w:cs="Times New Roman"/>
        </w:rPr>
        <w:t xml:space="preserve"> D. </w:t>
      </w:r>
      <w:r>
        <w:rPr>
          <w:rFonts w:cs="Times New Roman"/>
        </w:rPr>
        <w:t xml:space="preserve">Predator exposure early in life shapes behavioral development and individual variation in a clonal fish. </w:t>
      </w:r>
      <w:r w:rsidRPr="004035B7">
        <w:rPr>
          <w:rFonts w:cs="Times New Roman"/>
          <w:b/>
          <w:bCs/>
          <w:i/>
          <w:iCs/>
        </w:rPr>
        <w:t>Scientific Reports</w:t>
      </w:r>
      <w:r>
        <w:rPr>
          <w:rFonts w:cs="Times New Roman"/>
        </w:rPr>
        <w:t xml:space="preserve">. </w:t>
      </w:r>
      <w:r>
        <w:rPr>
          <w:rFonts w:cs="Times New Roman"/>
          <w:i/>
          <w:iCs/>
        </w:rPr>
        <w:t xml:space="preserve">In </w:t>
      </w:r>
      <w:r>
        <w:rPr>
          <w:rFonts w:cs="Times New Roman"/>
          <w:i/>
          <w:iCs/>
        </w:rPr>
        <w:t>press.</w:t>
      </w:r>
      <w:r>
        <w:rPr>
          <w:rFonts w:cs="Times New Roman"/>
        </w:rPr>
        <w:t xml:space="preserve"> Preprint available on </w:t>
      </w:r>
      <w:proofErr w:type="spellStart"/>
      <w:r>
        <w:rPr>
          <w:rFonts w:cs="Times New Roman"/>
          <w:i/>
          <w:iCs/>
        </w:rPr>
        <w:t>bioarxiv</w:t>
      </w:r>
      <w:proofErr w:type="spellEnd"/>
      <w:r>
        <w:rPr>
          <w:rFonts w:cs="Times New Roman"/>
        </w:rPr>
        <w:t xml:space="preserve">. </w:t>
      </w:r>
    </w:p>
    <w:p w14:paraId="61A285DB" w14:textId="77777777" w:rsidR="00122B35" w:rsidRPr="00122B35" w:rsidRDefault="00122B35" w:rsidP="00545D50">
      <w:pPr>
        <w:rPr>
          <w:rFonts w:cs="Times New Roman"/>
        </w:rPr>
      </w:pPr>
    </w:p>
    <w:p w14:paraId="317290A6" w14:textId="20BC448C" w:rsidR="00545D50" w:rsidRPr="000162A4" w:rsidRDefault="00545D50" w:rsidP="00545D50">
      <w:pPr>
        <w:rPr>
          <w:rFonts w:cs="Times New Roman"/>
        </w:rPr>
      </w:pPr>
      <w:r w:rsidRPr="000162A4">
        <w:rPr>
          <w:rFonts w:cs="Times New Roman"/>
          <w:lang w:val="de-DE"/>
        </w:rPr>
        <w:t xml:space="preserve">Scherer U, </w:t>
      </w:r>
      <w:proofErr w:type="spellStart"/>
      <w:r w:rsidRPr="000162A4">
        <w:rPr>
          <w:rFonts w:cs="Times New Roman"/>
          <w:b/>
          <w:bCs/>
          <w:lang w:val="de-DE"/>
        </w:rPr>
        <w:t>Ehlman</w:t>
      </w:r>
      <w:proofErr w:type="spellEnd"/>
      <w:r w:rsidRPr="000162A4">
        <w:rPr>
          <w:rFonts w:cs="Times New Roman"/>
          <w:b/>
          <w:bCs/>
          <w:lang w:val="de-DE"/>
        </w:rPr>
        <w:t xml:space="preserve"> SM</w:t>
      </w:r>
      <w:r w:rsidRPr="000162A4">
        <w:rPr>
          <w:rFonts w:cs="Times New Roman"/>
          <w:lang w:val="de-DE"/>
        </w:rPr>
        <w:t xml:space="preserve">, Bierbach D, Krause J, and Wolf M. </w:t>
      </w:r>
      <w:r w:rsidR="000162A4" w:rsidRPr="000162A4">
        <w:rPr>
          <w:rFonts w:cs="Times New Roman"/>
          <w:lang w:val="de-DE"/>
        </w:rPr>
        <w:t xml:space="preserve">2023. </w:t>
      </w:r>
      <w:r>
        <w:rPr>
          <w:rFonts w:cs="Times New Roman"/>
        </w:rPr>
        <w:t>Reproductive individuality of clonal fish raised in near-identical environments and its link to early-life behavioral</w:t>
      </w:r>
      <w:r w:rsidR="00362C8F">
        <w:rPr>
          <w:rFonts w:cs="Times New Roman"/>
        </w:rPr>
        <w:t xml:space="preserve"> </w:t>
      </w:r>
      <w:r>
        <w:rPr>
          <w:rFonts w:cs="Times New Roman"/>
        </w:rPr>
        <w:t xml:space="preserve">individuality. </w:t>
      </w:r>
      <w:r>
        <w:rPr>
          <w:rFonts w:cs="Times New Roman"/>
          <w:b/>
          <w:bCs/>
          <w:i/>
          <w:iCs/>
        </w:rPr>
        <w:t xml:space="preserve">Nature Communications </w:t>
      </w:r>
      <w:r w:rsidR="000162A4">
        <w:rPr>
          <w:rFonts w:cs="Times New Roman"/>
        </w:rPr>
        <w:t>14:7652.</w:t>
      </w:r>
    </w:p>
    <w:p w14:paraId="62AA119D" w14:textId="77777777" w:rsidR="00545D50" w:rsidRDefault="00545D50" w:rsidP="00E95A7B">
      <w:pPr>
        <w:rPr>
          <w:rFonts w:cs="Times New Roman"/>
          <w:sz w:val="22"/>
          <w:szCs w:val="22"/>
        </w:rPr>
      </w:pPr>
    </w:p>
    <w:p w14:paraId="3115190F" w14:textId="01C41AD7" w:rsidR="004121F6" w:rsidRPr="004121F6" w:rsidRDefault="004121F6" w:rsidP="004121F6">
      <w:pPr>
        <w:rPr>
          <w:rFonts w:cs="Times New Roman"/>
        </w:rPr>
      </w:pPr>
      <w:proofErr w:type="spellStart"/>
      <w:r w:rsidRPr="00301911">
        <w:rPr>
          <w:rFonts w:cs="Times New Roman"/>
          <w:b/>
          <w:bCs/>
        </w:rPr>
        <w:t>Ehlman</w:t>
      </w:r>
      <w:proofErr w:type="spellEnd"/>
      <w:r w:rsidRPr="00301911">
        <w:rPr>
          <w:rFonts w:cs="Times New Roman"/>
          <w:b/>
          <w:bCs/>
        </w:rPr>
        <w:t xml:space="preserve"> SM</w:t>
      </w:r>
      <w:r w:rsidRPr="00301911">
        <w:rPr>
          <w:rFonts w:cs="Times New Roman"/>
        </w:rPr>
        <w:t xml:space="preserve">, Scherer U, </w:t>
      </w:r>
      <w:proofErr w:type="spellStart"/>
      <w:r w:rsidRPr="00301911">
        <w:rPr>
          <w:rFonts w:cs="Times New Roman"/>
        </w:rPr>
        <w:t>Bierbach</w:t>
      </w:r>
      <w:proofErr w:type="spellEnd"/>
      <w:r w:rsidRPr="00301911">
        <w:rPr>
          <w:rFonts w:cs="Times New Roman"/>
        </w:rPr>
        <w:t xml:space="preserve"> D, Francisco F</w:t>
      </w:r>
      <w:r w:rsidR="003674FA">
        <w:rPr>
          <w:rFonts w:cs="Times New Roman"/>
        </w:rPr>
        <w:t>A</w:t>
      </w:r>
      <w:r w:rsidRPr="00301911">
        <w:rPr>
          <w:rFonts w:cs="Times New Roman"/>
        </w:rPr>
        <w:t>, Laskowski</w:t>
      </w:r>
      <w:r>
        <w:rPr>
          <w:rFonts w:cs="Times New Roman"/>
        </w:rPr>
        <w:t xml:space="preserve"> KL, Krause J, and Wolf M. 2023. Leveraging big data to uncover the eco-evolutionary factors shaping behavioral development. </w:t>
      </w:r>
      <w:r>
        <w:rPr>
          <w:rFonts w:cs="Times New Roman"/>
          <w:b/>
          <w:bCs/>
          <w:i/>
          <w:iCs/>
        </w:rPr>
        <w:t>Proceedings of the Royal Society B</w:t>
      </w:r>
      <w:r>
        <w:rPr>
          <w:rFonts w:cs="Times New Roman"/>
        </w:rPr>
        <w:t xml:space="preserve"> 290:20222115.</w:t>
      </w:r>
    </w:p>
    <w:p w14:paraId="116F2107" w14:textId="77777777" w:rsidR="004121F6" w:rsidRPr="00301911" w:rsidRDefault="004121F6" w:rsidP="004121F6">
      <w:pPr>
        <w:rPr>
          <w:rFonts w:cs="Times New Roman"/>
        </w:rPr>
      </w:pPr>
    </w:p>
    <w:p w14:paraId="158BD91E" w14:textId="065E8680" w:rsidR="004121F6" w:rsidRPr="004121F6" w:rsidRDefault="004121F6" w:rsidP="004121F6">
      <w:pPr>
        <w:rPr>
          <w:rFonts w:cs="Times New Roman"/>
          <w:b/>
          <w:bCs/>
        </w:rPr>
      </w:pPr>
      <w:r w:rsidRPr="00313535">
        <w:rPr>
          <w:rFonts w:cs="Times New Roman"/>
        </w:rPr>
        <w:t>Snell-Rood EC</w:t>
      </w:r>
      <w:r>
        <w:rPr>
          <w:rFonts w:cs="Times New Roman"/>
        </w:rPr>
        <w:t xml:space="preserve"> and </w:t>
      </w:r>
      <w:proofErr w:type="spellStart"/>
      <w:r w:rsidRPr="00301911">
        <w:rPr>
          <w:rFonts w:cs="Times New Roman"/>
          <w:b/>
          <w:bCs/>
        </w:rPr>
        <w:t>Ehlman</w:t>
      </w:r>
      <w:proofErr w:type="spellEnd"/>
      <w:r w:rsidRPr="00301911">
        <w:rPr>
          <w:rFonts w:cs="Times New Roman"/>
          <w:b/>
          <w:bCs/>
        </w:rPr>
        <w:t xml:space="preserve"> SM</w:t>
      </w:r>
      <w:r w:rsidRPr="00313535">
        <w:rPr>
          <w:rFonts w:cs="Times New Roman"/>
        </w:rPr>
        <w:t xml:space="preserve">. </w:t>
      </w:r>
      <w:r w:rsidR="00C779EB">
        <w:rPr>
          <w:rFonts w:cs="Times New Roman"/>
        </w:rPr>
        <w:t>2023</w:t>
      </w:r>
      <w:r>
        <w:rPr>
          <w:rFonts w:cs="Times New Roman"/>
          <w:i/>
          <w:iCs/>
        </w:rPr>
        <w:t xml:space="preserve">. </w:t>
      </w:r>
      <w:r w:rsidRPr="00313535">
        <w:rPr>
          <w:rFonts w:cs="Times New Roman"/>
        </w:rPr>
        <w:t xml:space="preserve">Developing the genotype-to-phenotype </w:t>
      </w:r>
      <w:r w:rsidR="00C779EB">
        <w:rPr>
          <w:rFonts w:cs="Times New Roman"/>
        </w:rPr>
        <w:t>relationship in evolutionary theory</w:t>
      </w:r>
      <w:r w:rsidRPr="00313535">
        <w:rPr>
          <w:rFonts w:cs="Times New Roman"/>
        </w:rPr>
        <w:t>:</w:t>
      </w:r>
      <w:r>
        <w:rPr>
          <w:rFonts w:cs="Times New Roman"/>
        </w:rPr>
        <w:t xml:space="preserve"> </w:t>
      </w:r>
      <w:r w:rsidR="00C779EB">
        <w:rPr>
          <w:rFonts w:cs="Times New Roman"/>
        </w:rPr>
        <w:t>a primer of developmental features</w:t>
      </w:r>
      <w:r w:rsidRPr="00313535">
        <w:rPr>
          <w:rFonts w:cs="Times New Roman"/>
        </w:rPr>
        <w:t xml:space="preserve">. </w:t>
      </w:r>
      <w:r>
        <w:rPr>
          <w:rFonts w:cs="Times New Roman"/>
          <w:b/>
          <w:bCs/>
          <w:i/>
          <w:iCs/>
        </w:rPr>
        <w:t xml:space="preserve">Evolution </w:t>
      </w:r>
      <w:r w:rsidR="00C779EB">
        <w:rPr>
          <w:rFonts w:cs="Times New Roman"/>
          <w:b/>
          <w:bCs/>
          <w:i/>
          <w:iCs/>
        </w:rPr>
        <w:t>&amp;</w:t>
      </w:r>
      <w:r>
        <w:rPr>
          <w:rFonts w:cs="Times New Roman"/>
          <w:b/>
          <w:bCs/>
          <w:i/>
          <w:iCs/>
        </w:rPr>
        <w:t xml:space="preserve"> Development</w:t>
      </w:r>
      <w:r w:rsidR="00C779EB">
        <w:rPr>
          <w:rFonts w:cs="Times New Roman"/>
          <w:b/>
          <w:bCs/>
        </w:rPr>
        <w:t xml:space="preserve"> </w:t>
      </w:r>
      <w:r w:rsidR="000162A4">
        <w:rPr>
          <w:rFonts w:cs="Times New Roman"/>
        </w:rPr>
        <w:t>25:393-409.</w:t>
      </w:r>
    </w:p>
    <w:p w14:paraId="14D900A4" w14:textId="63FA60C1" w:rsidR="003273AC" w:rsidRDefault="003273AC" w:rsidP="00E95A7B">
      <w:pPr>
        <w:rPr>
          <w:rFonts w:cs="Times New Roman"/>
          <w:sz w:val="22"/>
          <w:szCs w:val="22"/>
        </w:rPr>
      </w:pPr>
    </w:p>
    <w:p w14:paraId="08BB88D1" w14:textId="29F3FE62" w:rsidR="00301911" w:rsidRPr="00301911" w:rsidRDefault="00301911" w:rsidP="00301911">
      <w:pPr>
        <w:rPr>
          <w:rFonts w:cs="Times New Roman"/>
        </w:rPr>
      </w:pPr>
      <w:proofErr w:type="spellStart"/>
      <w:r w:rsidRPr="00C779EB">
        <w:rPr>
          <w:rFonts w:cs="Times New Roman"/>
          <w:b/>
          <w:bCs/>
        </w:rPr>
        <w:t>Ehlman</w:t>
      </w:r>
      <w:proofErr w:type="spellEnd"/>
      <w:r w:rsidRPr="00C779EB">
        <w:rPr>
          <w:rFonts w:cs="Times New Roman"/>
          <w:b/>
          <w:bCs/>
        </w:rPr>
        <w:t xml:space="preserve"> SM</w:t>
      </w:r>
      <w:r w:rsidRPr="00C779EB">
        <w:rPr>
          <w:rFonts w:cs="Times New Roman"/>
        </w:rPr>
        <w:t xml:space="preserve">, Scherer U, and Wolf M. </w:t>
      </w:r>
      <w:r w:rsidR="004121F6" w:rsidRPr="00C779EB">
        <w:rPr>
          <w:rFonts w:cs="Times New Roman"/>
        </w:rPr>
        <w:t>2022</w:t>
      </w:r>
      <w:r w:rsidRPr="00C779EB">
        <w:rPr>
          <w:rFonts w:cs="Times New Roman"/>
        </w:rPr>
        <w:t xml:space="preserve">. </w:t>
      </w:r>
      <w:r w:rsidRPr="00301911">
        <w:rPr>
          <w:rFonts w:cs="Times New Roman"/>
        </w:rPr>
        <w:t xml:space="preserve">Developmental feedbacks and the emergence of individuality. </w:t>
      </w:r>
      <w:r>
        <w:rPr>
          <w:rFonts w:cs="Times New Roman"/>
          <w:b/>
          <w:bCs/>
          <w:i/>
          <w:iCs/>
        </w:rPr>
        <w:t>Royal Society Open Science</w:t>
      </w:r>
      <w:r w:rsidR="004121F6">
        <w:rPr>
          <w:rFonts w:cs="Times New Roman"/>
          <w:b/>
          <w:bCs/>
          <w:i/>
          <w:iCs/>
        </w:rPr>
        <w:t xml:space="preserve"> </w:t>
      </w:r>
      <w:r w:rsidR="004121F6">
        <w:rPr>
          <w:rFonts w:cs="Times New Roman"/>
        </w:rPr>
        <w:t>9:221189</w:t>
      </w:r>
      <w:r>
        <w:rPr>
          <w:rFonts w:cs="Times New Roman"/>
        </w:rPr>
        <w:t>.</w:t>
      </w:r>
      <w:r w:rsidRPr="00301911">
        <w:rPr>
          <w:rFonts w:cs="Times New Roman"/>
        </w:rPr>
        <w:t xml:space="preserve"> </w:t>
      </w:r>
    </w:p>
    <w:p w14:paraId="49023FA7" w14:textId="77777777" w:rsidR="00301911" w:rsidRPr="00301911" w:rsidRDefault="00301911" w:rsidP="00301911">
      <w:pPr>
        <w:rPr>
          <w:rFonts w:cs="Times New Roman"/>
        </w:rPr>
      </w:pPr>
    </w:p>
    <w:p w14:paraId="1C2A07CC" w14:textId="1D7C6A2F" w:rsidR="00301911" w:rsidRDefault="00301911" w:rsidP="00301911">
      <w:pPr>
        <w:rPr>
          <w:rFonts w:cs="Times New Roman"/>
        </w:rPr>
      </w:pPr>
      <w:r>
        <w:rPr>
          <w:rFonts w:cs="Times New Roman"/>
        </w:rPr>
        <w:t xml:space="preserve">Pollack L, Munson A, </w:t>
      </w:r>
      <w:proofErr w:type="spellStart"/>
      <w:r>
        <w:rPr>
          <w:rFonts w:cs="Times New Roman"/>
        </w:rPr>
        <w:t>Savoca</w:t>
      </w:r>
      <w:proofErr w:type="spellEnd"/>
      <w:r>
        <w:rPr>
          <w:rFonts w:cs="Times New Roman"/>
        </w:rPr>
        <w:t xml:space="preserve"> MS, Trimmer PC, </w:t>
      </w:r>
      <w:proofErr w:type="spellStart"/>
      <w:r>
        <w:rPr>
          <w:rFonts w:cs="Times New Roman"/>
          <w:b/>
          <w:bCs/>
        </w:rPr>
        <w:t>Ehlman</w:t>
      </w:r>
      <w:proofErr w:type="spellEnd"/>
      <w:r>
        <w:rPr>
          <w:rFonts w:cs="Times New Roman"/>
          <w:b/>
          <w:bCs/>
        </w:rPr>
        <w:t xml:space="preserve"> SM</w:t>
      </w:r>
      <w:r>
        <w:rPr>
          <w:rFonts w:cs="Times New Roman"/>
        </w:rPr>
        <w:t xml:space="preserve">, Gil MA, and Sih A. 2022. Enhancing the ecological realism of evolutionary mismatch theory. </w:t>
      </w:r>
      <w:r>
        <w:rPr>
          <w:rFonts w:cs="Times New Roman"/>
          <w:b/>
          <w:bCs/>
          <w:i/>
          <w:iCs/>
        </w:rPr>
        <w:t>Trends in Ecology and Evolution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37:233-245.</w:t>
      </w:r>
    </w:p>
    <w:p w14:paraId="634477F0" w14:textId="54BA105F" w:rsidR="00301911" w:rsidRDefault="00301911" w:rsidP="00301911">
      <w:pPr>
        <w:rPr>
          <w:rFonts w:cs="Times New Roman"/>
        </w:rPr>
      </w:pPr>
    </w:p>
    <w:p w14:paraId="056762E4" w14:textId="77777777" w:rsidR="00301911" w:rsidRPr="00301911" w:rsidRDefault="00301911" w:rsidP="00301911">
      <w:pPr>
        <w:rPr>
          <w:rFonts w:cs="Times New Roman"/>
        </w:rPr>
      </w:pPr>
      <w:r w:rsidRPr="00C84837">
        <w:rPr>
          <w:rFonts w:cs="Times New Roman"/>
        </w:rPr>
        <w:t xml:space="preserve">Snell-Rood EC and </w:t>
      </w:r>
      <w:r w:rsidRPr="00C84837">
        <w:rPr>
          <w:rFonts w:cs="Times New Roman"/>
          <w:b/>
          <w:bCs/>
        </w:rPr>
        <w:t xml:space="preserve">SM </w:t>
      </w:r>
      <w:proofErr w:type="spellStart"/>
      <w:r w:rsidRPr="00C84837">
        <w:rPr>
          <w:rFonts w:cs="Times New Roman"/>
          <w:b/>
          <w:bCs/>
        </w:rPr>
        <w:t>Ehlman</w:t>
      </w:r>
      <w:proofErr w:type="spellEnd"/>
      <w:r w:rsidRPr="00C84837">
        <w:rPr>
          <w:rFonts w:cs="Times New Roman"/>
        </w:rPr>
        <w:t xml:space="preserve">. </w:t>
      </w:r>
      <w:r>
        <w:rPr>
          <w:rFonts w:cs="Times New Roman"/>
        </w:rPr>
        <w:t xml:space="preserve">2021. </w:t>
      </w:r>
      <w:r w:rsidRPr="00C84837">
        <w:rPr>
          <w:rFonts w:cs="Times New Roman"/>
        </w:rPr>
        <w:t xml:space="preserve">The </w:t>
      </w:r>
      <w:r>
        <w:rPr>
          <w:rFonts w:cs="Times New Roman"/>
        </w:rPr>
        <w:t>E</w:t>
      </w:r>
      <w:r w:rsidRPr="00C84837">
        <w:rPr>
          <w:rFonts w:cs="Times New Roman"/>
        </w:rPr>
        <w:t xml:space="preserve">cological and </w:t>
      </w:r>
      <w:r>
        <w:rPr>
          <w:rFonts w:cs="Times New Roman"/>
        </w:rPr>
        <w:t>E</w:t>
      </w:r>
      <w:r w:rsidRPr="00C84837">
        <w:rPr>
          <w:rFonts w:cs="Times New Roman"/>
        </w:rPr>
        <w:t xml:space="preserve">volutionary </w:t>
      </w:r>
      <w:r>
        <w:rPr>
          <w:rFonts w:cs="Times New Roman"/>
        </w:rPr>
        <w:t>C</w:t>
      </w:r>
      <w:r w:rsidRPr="00C84837">
        <w:rPr>
          <w:rFonts w:cs="Times New Roman"/>
        </w:rPr>
        <w:t xml:space="preserve">onsequences of </w:t>
      </w:r>
      <w:r>
        <w:rPr>
          <w:rFonts w:cs="Times New Roman"/>
        </w:rPr>
        <w:t>P</w:t>
      </w:r>
      <w:r w:rsidRPr="00C84837">
        <w:rPr>
          <w:rFonts w:cs="Times New Roman"/>
        </w:rPr>
        <w:t xml:space="preserve">henotypic </w:t>
      </w:r>
      <w:r>
        <w:rPr>
          <w:rFonts w:cs="Times New Roman"/>
        </w:rPr>
        <w:t>P</w:t>
      </w:r>
      <w:r w:rsidRPr="00C84837">
        <w:rPr>
          <w:rFonts w:cs="Times New Roman"/>
        </w:rPr>
        <w:t xml:space="preserve">lasticity. In </w:t>
      </w:r>
      <w:r w:rsidRPr="00C84837">
        <w:rPr>
          <w:rFonts w:cs="Times New Roman"/>
          <w:i/>
          <w:iCs/>
        </w:rPr>
        <w:t>Phenotypic Plasticity: Consequences and Controversies</w:t>
      </w:r>
      <w:r w:rsidRPr="00C84837">
        <w:rPr>
          <w:rFonts w:cs="Times New Roman"/>
        </w:rPr>
        <w:t>. Ed. D. Pfennig.</w:t>
      </w:r>
      <w:r>
        <w:rPr>
          <w:rFonts w:cs="Times New Roman"/>
        </w:rPr>
        <w:t xml:space="preserve"> </w:t>
      </w:r>
      <w:r>
        <w:rPr>
          <w:rFonts w:cs="Times New Roman"/>
          <w:i/>
          <w:iCs/>
        </w:rPr>
        <w:t>CRC Press</w:t>
      </w:r>
      <w:r>
        <w:rPr>
          <w:rFonts w:cs="Times New Roman"/>
        </w:rPr>
        <w:t>. 139-160.</w:t>
      </w:r>
    </w:p>
    <w:p w14:paraId="45E47DE7" w14:textId="77777777" w:rsidR="00301911" w:rsidRDefault="00301911" w:rsidP="00301911">
      <w:pPr>
        <w:rPr>
          <w:rFonts w:cs="Times New Roman"/>
        </w:rPr>
      </w:pPr>
    </w:p>
    <w:p w14:paraId="7C1DA6DC" w14:textId="2D642E2D" w:rsidR="004121F6" w:rsidRDefault="004121F6" w:rsidP="004121F6">
      <w:pPr>
        <w:rPr>
          <w:rFonts w:cs="Times New Roman"/>
        </w:rPr>
      </w:pPr>
      <w:proofErr w:type="spellStart"/>
      <w:r w:rsidRPr="00313535">
        <w:rPr>
          <w:rFonts w:cs="Times New Roman"/>
          <w:b/>
        </w:rPr>
        <w:t>Ehlman</w:t>
      </w:r>
      <w:proofErr w:type="spellEnd"/>
      <w:r w:rsidRPr="00313535">
        <w:rPr>
          <w:rFonts w:cs="Times New Roman"/>
          <w:b/>
        </w:rPr>
        <w:t xml:space="preserve"> SM</w:t>
      </w:r>
      <w:r w:rsidRPr="00313535">
        <w:rPr>
          <w:rFonts w:cs="Times New Roman"/>
        </w:rPr>
        <w:t xml:space="preserve">, </w:t>
      </w:r>
      <w:proofErr w:type="spellStart"/>
      <w:r w:rsidRPr="00313535">
        <w:rPr>
          <w:rFonts w:cs="Times New Roman"/>
        </w:rPr>
        <w:t>Torresdal</w:t>
      </w:r>
      <w:proofErr w:type="spellEnd"/>
      <w:r w:rsidRPr="00313535">
        <w:rPr>
          <w:rFonts w:cs="Times New Roman"/>
        </w:rPr>
        <w:t xml:space="preserve"> JD, and Fraser DF. </w:t>
      </w:r>
      <w:r>
        <w:rPr>
          <w:rFonts w:cs="Times New Roman"/>
        </w:rPr>
        <w:t xml:space="preserve">2020. </w:t>
      </w:r>
      <w:r w:rsidRPr="00313535">
        <w:rPr>
          <w:rFonts w:cs="Times New Roman"/>
        </w:rPr>
        <w:t xml:space="preserve">Altered visual environment affects a tropical freshwater fish assemblage through impacts on predator-prey interactions. </w:t>
      </w:r>
      <w:r w:rsidRPr="00313535">
        <w:rPr>
          <w:rFonts w:cs="Times New Roman"/>
          <w:b/>
          <w:i/>
        </w:rPr>
        <w:t xml:space="preserve">Freshwater </w:t>
      </w:r>
      <w:r w:rsidRPr="00755707">
        <w:rPr>
          <w:rFonts w:cs="Times New Roman"/>
          <w:b/>
          <w:i/>
          <w:color w:val="000000" w:themeColor="text1"/>
        </w:rPr>
        <w:t>Biology</w:t>
      </w:r>
      <w:r w:rsidRPr="00755707">
        <w:rPr>
          <w:rFonts w:cs="Times New Roman"/>
          <w:color w:val="000000" w:themeColor="text1"/>
        </w:rPr>
        <w:t xml:space="preserve"> </w:t>
      </w:r>
      <w:r w:rsidRPr="00755707">
        <w:rPr>
          <w:rFonts w:eastAsia="Times New Roman" w:cs="Times New Roman"/>
          <w:color w:val="000000" w:themeColor="text1"/>
          <w:shd w:val="clear" w:color="auto" w:fill="FFFFFF"/>
        </w:rPr>
        <w:t>65</w:t>
      </w:r>
      <w:r>
        <w:rPr>
          <w:rFonts w:eastAsia="Times New Roman" w:cs="Times New Roman"/>
          <w:color w:val="000000" w:themeColor="text1"/>
          <w:shd w:val="clear" w:color="auto" w:fill="FFFFFF"/>
        </w:rPr>
        <w:t>:</w:t>
      </w:r>
      <w:r w:rsidRPr="00755707">
        <w:rPr>
          <w:rFonts w:eastAsia="Times New Roman" w:cs="Times New Roman"/>
          <w:color w:val="000000" w:themeColor="text1"/>
          <w:shd w:val="clear" w:color="auto" w:fill="FFFFFF"/>
        </w:rPr>
        <w:t>316-324</w:t>
      </w:r>
      <w:r>
        <w:rPr>
          <w:rFonts w:eastAsia="Times New Roman" w:cs="Times New Roman"/>
          <w:color w:val="000000" w:themeColor="text1"/>
          <w:shd w:val="clear" w:color="auto" w:fill="FFFFFF"/>
        </w:rPr>
        <w:t>.</w:t>
      </w:r>
    </w:p>
    <w:p w14:paraId="7F4D213A" w14:textId="77777777" w:rsidR="004121F6" w:rsidRDefault="004121F6" w:rsidP="00301911">
      <w:pPr>
        <w:rPr>
          <w:rFonts w:cs="Times New Roman"/>
        </w:rPr>
      </w:pPr>
    </w:p>
    <w:p w14:paraId="0C7F82B2" w14:textId="18974C0C" w:rsidR="003273AC" w:rsidRPr="003273AC" w:rsidRDefault="003273AC" w:rsidP="00301911">
      <w:pPr>
        <w:rPr>
          <w:rFonts w:cs="Times New Roman"/>
        </w:rPr>
      </w:pPr>
      <w:r w:rsidRPr="00313535">
        <w:rPr>
          <w:rFonts w:cs="Times New Roman"/>
        </w:rPr>
        <w:t xml:space="preserve">Miller SE, Barrow LN, </w:t>
      </w:r>
      <w:r w:rsidRPr="00313535">
        <w:rPr>
          <w:rFonts w:cs="Times New Roman"/>
          <w:b/>
        </w:rPr>
        <w:t>Ehlman SM</w:t>
      </w:r>
      <w:r w:rsidRPr="00313535">
        <w:rPr>
          <w:rFonts w:cs="Times New Roman"/>
        </w:rPr>
        <w:t xml:space="preserve">, Goodheart JA, </w:t>
      </w:r>
      <w:proofErr w:type="spellStart"/>
      <w:r w:rsidRPr="00313535">
        <w:rPr>
          <w:rFonts w:cs="Times New Roman"/>
        </w:rPr>
        <w:t>Greiman</w:t>
      </w:r>
      <w:proofErr w:type="spellEnd"/>
      <w:r w:rsidRPr="00313535">
        <w:rPr>
          <w:rFonts w:cs="Times New Roman"/>
        </w:rPr>
        <w:t xml:space="preserve"> SE, Lutz HL, </w:t>
      </w:r>
      <w:proofErr w:type="spellStart"/>
      <w:r w:rsidRPr="00313535">
        <w:rPr>
          <w:rFonts w:cs="Times New Roman"/>
        </w:rPr>
        <w:t>Misiewicz</w:t>
      </w:r>
      <w:proofErr w:type="spellEnd"/>
      <w:r w:rsidRPr="00313535">
        <w:rPr>
          <w:rFonts w:cs="Times New Roman"/>
        </w:rPr>
        <w:t xml:space="preserve"> TM, Smith SM, Tan M, </w:t>
      </w:r>
      <w:proofErr w:type="spellStart"/>
      <w:r w:rsidRPr="00313535">
        <w:rPr>
          <w:rFonts w:cs="Times New Roman"/>
        </w:rPr>
        <w:t>Thawley</w:t>
      </w:r>
      <w:proofErr w:type="spellEnd"/>
      <w:r w:rsidRPr="00313535">
        <w:rPr>
          <w:rFonts w:cs="Times New Roman"/>
        </w:rPr>
        <w:t xml:space="preserve"> CJ, Cook JA, and Light JE. </w:t>
      </w:r>
      <w:r w:rsidR="00301911">
        <w:rPr>
          <w:rFonts w:cs="Times New Roman"/>
        </w:rPr>
        <w:t xml:space="preserve">2020. </w:t>
      </w:r>
      <w:r w:rsidRPr="00313535">
        <w:rPr>
          <w:rFonts w:cs="Times New Roman"/>
        </w:rPr>
        <w:t>Building biological collections for the 21</w:t>
      </w:r>
      <w:r w:rsidRPr="00313535">
        <w:rPr>
          <w:rFonts w:cs="Times New Roman"/>
          <w:vertAlign w:val="superscript"/>
        </w:rPr>
        <w:t>st</w:t>
      </w:r>
      <w:r w:rsidRPr="00313535">
        <w:rPr>
          <w:rFonts w:cs="Times New Roman"/>
        </w:rPr>
        <w:t xml:space="preserve"> century and beyond. </w:t>
      </w:r>
      <w:proofErr w:type="spellStart"/>
      <w:r w:rsidRPr="00313535">
        <w:rPr>
          <w:rFonts w:cs="Times New Roman"/>
          <w:b/>
          <w:i/>
        </w:rPr>
        <w:t>BioScience</w:t>
      </w:r>
      <w:proofErr w:type="spellEnd"/>
      <w:r w:rsidR="00301911">
        <w:rPr>
          <w:rFonts w:cs="Times New Roman"/>
        </w:rPr>
        <w:t xml:space="preserve"> 70: 674-687.</w:t>
      </w:r>
    </w:p>
    <w:p w14:paraId="39978BD5" w14:textId="77777777" w:rsidR="00A913F1" w:rsidRPr="00313535" w:rsidRDefault="00A913F1" w:rsidP="004121F6">
      <w:pPr>
        <w:rPr>
          <w:rFonts w:cs="Times New Roman"/>
        </w:rPr>
      </w:pPr>
    </w:p>
    <w:p w14:paraId="3FBB011E" w14:textId="5D757A93" w:rsidR="00F67221" w:rsidRPr="00313535" w:rsidRDefault="00F67221" w:rsidP="00301911">
      <w:pPr>
        <w:rPr>
          <w:rFonts w:eastAsia="Times New Roman" w:cs="Times New Roman"/>
        </w:rPr>
      </w:pPr>
      <w:r w:rsidRPr="00313535">
        <w:rPr>
          <w:rFonts w:eastAsia="Times New Roman" w:cs="Times New Roman"/>
          <w:b/>
        </w:rPr>
        <w:t>Ehlman SM</w:t>
      </w:r>
      <w:r w:rsidRPr="00313535">
        <w:rPr>
          <w:rFonts w:eastAsia="Times New Roman" w:cs="Times New Roman"/>
        </w:rPr>
        <w:t xml:space="preserve">, Halpin R, Jones C, Munson A, Pollack L, and Sih A. </w:t>
      </w:r>
      <w:r w:rsidR="002E1732" w:rsidRPr="00313535">
        <w:rPr>
          <w:rFonts w:cs="Times New Roman"/>
        </w:rPr>
        <w:t>2019.</w:t>
      </w:r>
      <w:r w:rsidR="002E1732">
        <w:rPr>
          <w:rFonts w:cs="Times New Roman"/>
        </w:rPr>
        <w:t xml:space="preserve"> </w:t>
      </w:r>
      <w:r w:rsidRPr="00313535">
        <w:rPr>
          <w:rFonts w:eastAsia="Times New Roman" w:cs="Times New Roman"/>
        </w:rPr>
        <w:t xml:space="preserve">Intermediate turbidity elicits the greatest anti-predator response and generates repeatable </w:t>
      </w:r>
      <w:proofErr w:type="spellStart"/>
      <w:r w:rsidRPr="00313535">
        <w:rPr>
          <w:rFonts w:eastAsia="Times New Roman" w:cs="Times New Roman"/>
        </w:rPr>
        <w:t>behavio</w:t>
      </w:r>
      <w:r w:rsidR="00C25444">
        <w:rPr>
          <w:rFonts w:eastAsia="Times New Roman" w:cs="Times New Roman"/>
        </w:rPr>
        <w:t>u</w:t>
      </w:r>
      <w:r w:rsidRPr="00313535">
        <w:rPr>
          <w:rFonts w:eastAsia="Times New Roman" w:cs="Times New Roman"/>
        </w:rPr>
        <w:t>r</w:t>
      </w:r>
      <w:proofErr w:type="spellEnd"/>
      <w:r w:rsidRPr="00313535">
        <w:rPr>
          <w:rFonts w:eastAsia="Times New Roman" w:cs="Times New Roman"/>
        </w:rPr>
        <w:t xml:space="preserve"> in mosquitofish. </w:t>
      </w:r>
      <w:r w:rsidRPr="00313535">
        <w:rPr>
          <w:rFonts w:eastAsia="Times New Roman" w:cs="Times New Roman"/>
          <w:b/>
          <w:i/>
        </w:rPr>
        <w:t xml:space="preserve">Animal </w:t>
      </w:r>
      <w:proofErr w:type="spellStart"/>
      <w:r w:rsidRPr="00313535">
        <w:rPr>
          <w:rFonts w:eastAsia="Times New Roman" w:cs="Times New Roman"/>
          <w:b/>
          <w:i/>
        </w:rPr>
        <w:t>Behaviour</w:t>
      </w:r>
      <w:proofErr w:type="spellEnd"/>
      <w:r w:rsidRPr="00313535">
        <w:rPr>
          <w:rFonts w:eastAsia="Times New Roman" w:cs="Times New Roman"/>
        </w:rPr>
        <w:t xml:space="preserve"> </w:t>
      </w:r>
      <w:r w:rsidR="002E1732">
        <w:rPr>
          <w:rFonts w:eastAsia="Times New Roman" w:cs="Times New Roman"/>
        </w:rPr>
        <w:t>158:101-108.</w:t>
      </w:r>
    </w:p>
    <w:p w14:paraId="6D23B62B" w14:textId="77777777" w:rsidR="00A913F1" w:rsidRPr="00313535" w:rsidRDefault="00A913F1" w:rsidP="00F05A84">
      <w:pPr>
        <w:ind w:left="1440"/>
        <w:rPr>
          <w:rFonts w:eastAsia="Times New Roman" w:cs="Times New Roman"/>
        </w:rPr>
      </w:pPr>
    </w:p>
    <w:p w14:paraId="732A20F4" w14:textId="4B5ECAAE" w:rsidR="008B14E3" w:rsidRPr="00313535" w:rsidRDefault="008B14E3" w:rsidP="00301911">
      <w:pPr>
        <w:rPr>
          <w:rFonts w:cs="Times New Roman"/>
        </w:rPr>
      </w:pPr>
      <w:r w:rsidRPr="00313535">
        <w:rPr>
          <w:rFonts w:cs="Times New Roman"/>
        </w:rPr>
        <w:t xml:space="preserve">Crowley PH, Trimmer PC, </w:t>
      </w:r>
      <w:proofErr w:type="spellStart"/>
      <w:r w:rsidRPr="00313535">
        <w:rPr>
          <w:rFonts w:cs="Times New Roman"/>
        </w:rPr>
        <w:t>Cuello</w:t>
      </w:r>
      <w:proofErr w:type="spellEnd"/>
      <w:r w:rsidRPr="00313535">
        <w:rPr>
          <w:rFonts w:cs="Times New Roman"/>
        </w:rPr>
        <w:t xml:space="preserve"> WS, </w:t>
      </w:r>
      <w:proofErr w:type="spellStart"/>
      <w:r w:rsidRPr="00313535">
        <w:rPr>
          <w:rFonts w:cs="Times New Roman"/>
          <w:b/>
        </w:rPr>
        <w:t>Ehlman</w:t>
      </w:r>
      <w:proofErr w:type="spellEnd"/>
      <w:r w:rsidRPr="00313535">
        <w:rPr>
          <w:rFonts w:cs="Times New Roman"/>
          <w:b/>
        </w:rPr>
        <w:t xml:space="preserve"> SM</w:t>
      </w:r>
      <w:r w:rsidRPr="00313535">
        <w:rPr>
          <w:rFonts w:cs="Times New Roman"/>
        </w:rPr>
        <w:t xml:space="preserve">, Spiegel O, and Sih A. </w:t>
      </w:r>
      <w:r w:rsidR="005B35CA" w:rsidRPr="00313535">
        <w:rPr>
          <w:rFonts w:cs="Times New Roman"/>
        </w:rPr>
        <w:t xml:space="preserve">2019. </w:t>
      </w:r>
      <w:r w:rsidRPr="00313535">
        <w:rPr>
          <w:rFonts w:cs="Times New Roman"/>
        </w:rPr>
        <w:t>Predicting habitat choice after rapid environmental change.</w:t>
      </w:r>
      <w:r w:rsidRPr="00313535">
        <w:rPr>
          <w:rFonts w:cs="Times New Roman"/>
          <w:b/>
          <w:i/>
        </w:rPr>
        <w:t xml:space="preserve"> The American Naturalist</w:t>
      </w:r>
      <w:r w:rsidR="00F67221" w:rsidRPr="00313535">
        <w:rPr>
          <w:rFonts w:cs="Times New Roman"/>
          <w:i/>
        </w:rPr>
        <w:t xml:space="preserve"> </w:t>
      </w:r>
      <w:r w:rsidR="00F67221" w:rsidRPr="00313535">
        <w:rPr>
          <w:rFonts w:cs="Times New Roman"/>
        </w:rPr>
        <w:t>193:619-632.</w:t>
      </w:r>
    </w:p>
    <w:p w14:paraId="2CE8DDB6" w14:textId="77777777" w:rsidR="00A913F1" w:rsidRPr="00313535" w:rsidRDefault="00A913F1" w:rsidP="008B14E3">
      <w:pPr>
        <w:ind w:firstLine="720"/>
        <w:rPr>
          <w:rFonts w:cs="Times New Roman"/>
        </w:rPr>
      </w:pPr>
    </w:p>
    <w:p w14:paraId="0BF47953" w14:textId="0E9250DA" w:rsidR="004515BE" w:rsidRPr="00313535" w:rsidRDefault="004515BE" w:rsidP="00301911">
      <w:pPr>
        <w:rPr>
          <w:rFonts w:cs="Times New Roman"/>
        </w:rPr>
      </w:pPr>
      <w:r w:rsidRPr="00313535">
        <w:rPr>
          <w:rFonts w:cs="Times New Roman"/>
          <w:b/>
        </w:rPr>
        <w:t>Ehlman SM</w:t>
      </w:r>
      <w:r w:rsidRPr="00313535">
        <w:rPr>
          <w:rFonts w:cs="Times New Roman"/>
        </w:rPr>
        <w:t xml:space="preserve">, Trimmer PC, and Sih A. </w:t>
      </w:r>
      <w:r w:rsidR="005B35CA" w:rsidRPr="00313535">
        <w:rPr>
          <w:rFonts w:cs="Times New Roman"/>
        </w:rPr>
        <w:t xml:space="preserve">2019. </w:t>
      </w:r>
      <w:r w:rsidRPr="00313535">
        <w:rPr>
          <w:rFonts w:cs="Times New Roman"/>
        </w:rPr>
        <w:t>Prey responses to exotic predators: effects of old risks and new cues.</w:t>
      </w:r>
      <w:r w:rsidR="00F06C50" w:rsidRPr="00313535">
        <w:rPr>
          <w:rFonts w:cs="Times New Roman"/>
          <w:b/>
          <w:i/>
        </w:rPr>
        <w:t xml:space="preserve"> The American Naturalist</w:t>
      </w:r>
      <w:r w:rsidRPr="00313535">
        <w:rPr>
          <w:rFonts w:cs="Times New Roman"/>
        </w:rPr>
        <w:t xml:space="preserve"> </w:t>
      </w:r>
      <w:r w:rsidR="009D5966" w:rsidRPr="00313535">
        <w:rPr>
          <w:rFonts w:cs="Times New Roman"/>
        </w:rPr>
        <w:t>193:586-587.</w:t>
      </w:r>
    </w:p>
    <w:p w14:paraId="7B2A1588" w14:textId="77777777" w:rsidR="00A913F1" w:rsidRPr="00313535" w:rsidRDefault="00A913F1" w:rsidP="00F05A84">
      <w:pPr>
        <w:ind w:left="720" w:firstLine="720"/>
        <w:rPr>
          <w:rFonts w:cs="Times New Roman"/>
        </w:rPr>
      </w:pPr>
    </w:p>
    <w:p w14:paraId="50020FDD" w14:textId="7FA973B8" w:rsidR="004515BE" w:rsidRPr="00313535" w:rsidRDefault="004515BE" w:rsidP="00301911">
      <w:pPr>
        <w:rPr>
          <w:rFonts w:cs="Times New Roman"/>
        </w:rPr>
      </w:pPr>
      <w:r w:rsidRPr="00313535">
        <w:rPr>
          <w:rFonts w:cs="Times New Roman"/>
        </w:rPr>
        <w:lastRenderedPageBreak/>
        <w:t xml:space="preserve">Chmura H, </w:t>
      </w:r>
      <w:proofErr w:type="spellStart"/>
      <w:r w:rsidRPr="00313535">
        <w:rPr>
          <w:rFonts w:cs="Times New Roman"/>
        </w:rPr>
        <w:t>Kharouba</w:t>
      </w:r>
      <w:proofErr w:type="spellEnd"/>
      <w:r w:rsidRPr="00313535">
        <w:rPr>
          <w:rFonts w:cs="Times New Roman"/>
        </w:rPr>
        <w:t xml:space="preserve"> H, </w:t>
      </w:r>
      <w:proofErr w:type="spellStart"/>
      <w:r w:rsidRPr="00313535">
        <w:rPr>
          <w:rFonts w:cs="Times New Roman"/>
        </w:rPr>
        <w:t>Ashander</w:t>
      </w:r>
      <w:proofErr w:type="spellEnd"/>
      <w:r w:rsidRPr="00313535">
        <w:rPr>
          <w:rFonts w:cs="Times New Roman"/>
        </w:rPr>
        <w:t xml:space="preserve"> J, </w:t>
      </w:r>
      <w:proofErr w:type="spellStart"/>
      <w:r w:rsidRPr="00313535">
        <w:rPr>
          <w:rFonts w:cs="Times New Roman"/>
          <w:b/>
        </w:rPr>
        <w:t>Ehlman</w:t>
      </w:r>
      <w:proofErr w:type="spellEnd"/>
      <w:r w:rsidRPr="00313535">
        <w:rPr>
          <w:rFonts w:cs="Times New Roman"/>
          <w:b/>
        </w:rPr>
        <w:t xml:space="preserve"> SM</w:t>
      </w:r>
      <w:r w:rsidRPr="00313535">
        <w:rPr>
          <w:rFonts w:cs="Times New Roman"/>
        </w:rPr>
        <w:t xml:space="preserve">, Rivest E, and Yang LH. </w:t>
      </w:r>
      <w:r w:rsidR="008B14E3" w:rsidRPr="00313535">
        <w:rPr>
          <w:rFonts w:cs="Times New Roman"/>
        </w:rPr>
        <w:t xml:space="preserve">2019. </w:t>
      </w:r>
      <w:r w:rsidRPr="00313535">
        <w:rPr>
          <w:rFonts w:cs="Times New Roman"/>
        </w:rPr>
        <w:t>The</w:t>
      </w:r>
      <w:r w:rsidR="00301911">
        <w:rPr>
          <w:rFonts w:cs="Times New Roman"/>
        </w:rPr>
        <w:t xml:space="preserve"> </w:t>
      </w:r>
      <w:r w:rsidRPr="00313535">
        <w:rPr>
          <w:rFonts w:cs="Times New Roman"/>
        </w:rPr>
        <w:t xml:space="preserve">mechanisms of phenology: the patterns and processes of phenological shifts. </w:t>
      </w:r>
      <w:r w:rsidRPr="00313535">
        <w:rPr>
          <w:rFonts w:cs="Times New Roman"/>
          <w:b/>
          <w:i/>
        </w:rPr>
        <w:t>Ecological Monographs</w:t>
      </w:r>
      <w:r w:rsidR="008B14E3" w:rsidRPr="00313535">
        <w:rPr>
          <w:rFonts w:cs="Times New Roman"/>
          <w:i/>
        </w:rPr>
        <w:t xml:space="preserve"> </w:t>
      </w:r>
      <w:proofErr w:type="gramStart"/>
      <w:r w:rsidR="008B14E3" w:rsidRPr="00313535">
        <w:rPr>
          <w:rFonts w:cs="Times New Roman"/>
        </w:rPr>
        <w:t>89:e</w:t>
      </w:r>
      <w:proofErr w:type="gramEnd"/>
      <w:r w:rsidR="008B14E3" w:rsidRPr="00313535">
        <w:rPr>
          <w:rFonts w:cs="Times New Roman"/>
        </w:rPr>
        <w:t>01337.</w:t>
      </w:r>
    </w:p>
    <w:p w14:paraId="58F1468B" w14:textId="77777777" w:rsidR="00A913F1" w:rsidRPr="00313535" w:rsidRDefault="00A913F1" w:rsidP="008B14E3">
      <w:pPr>
        <w:ind w:left="720" w:firstLine="720"/>
        <w:rPr>
          <w:rFonts w:cs="Times New Roman"/>
        </w:rPr>
      </w:pPr>
    </w:p>
    <w:p w14:paraId="234D0881" w14:textId="22C9442B" w:rsidR="004515BE" w:rsidRPr="00313535" w:rsidRDefault="004515BE" w:rsidP="00301911">
      <w:pPr>
        <w:rPr>
          <w:rFonts w:cs="Times New Roman"/>
        </w:rPr>
      </w:pPr>
      <w:proofErr w:type="spellStart"/>
      <w:r w:rsidRPr="00313535">
        <w:rPr>
          <w:rFonts w:cs="Times New Roman"/>
        </w:rPr>
        <w:t>Saaristo</w:t>
      </w:r>
      <w:proofErr w:type="spellEnd"/>
      <w:r w:rsidRPr="00313535">
        <w:rPr>
          <w:rFonts w:cs="Times New Roman"/>
        </w:rPr>
        <w:t xml:space="preserve"> M, </w:t>
      </w:r>
      <w:proofErr w:type="spellStart"/>
      <w:r w:rsidRPr="00313535">
        <w:rPr>
          <w:rFonts w:cs="Times New Roman"/>
        </w:rPr>
        <w:t>Brodin</w:t>
      </w:r>
      <w:proofErr w:type="spellEnd"/>
      <w:r w:rsidRPr="00313535">
        <w:rPr>
          <w:rFonts w:cs="Times New Roman"/>
        </w:rPr>
        <w:t xml:space="preserve"> T, </w:t>
      </w:r>
      <w:proofErr w:type="spellStart"/>
      <w:r w:rsidRPr="00313535">
        <w:rPr>
          <w:rFonts w:cs="Times New Roman"/>
        </w:rPr>
        <w:t>Balshine</w:t>
      </w:r>
      <w:proofErr w:type="spellEnd"/>
      <w:r w:rsidRPr="00313535">
        <w:rPr>
          <w:rFonts w:cs="Times New Roman"/>
        </w:rPr>
        <w:t xml:space="preserve"> S, Bertram MG, Brooks BW, </w:t>
      </w:r>
      <w:proofErr w:type="spellStart"/>
      <w:r w:rsidRPr="00313535">
        <w:rPr>
          <w:rFonts w:cs="Times New Roman"/>
          <w:b/>
        </w:rPr>
        <w:t>Ehlman</w:t>
      </w:r>
      <w:proofErr w:type="spellEnd"/>
      <w:r w:rsidRPr="00313535">
        <w:rPr>
          <w:rFonts w:cs="Times New Roman"/>
          <w:b/>
        </w:rPr>
        <w:t xml:space="preserve"> SM</w:t>
      </w:r>
      <w:r w:rsidRPr="00313535">
        <w:rPr>
          <w:rFonts w:cs="Times New Roman"/>
        </w:rPr>
        <w:t xml:space="preserve">, McCallum ES, Sih A, </w:t>
      </w:r>
      <w:proofErr w:type="spellStart"/>
      <w:r w:rsidRPr="00313535">
        <w:rPr>
          <w:rFonts w:cs="Times New Roman"/>
        </w:rPr>
        <w:t>Sundin</w:t>
      </w:r>
      <w:proofErr w:type="spellEnd"/>
      <w:r w:rsidRPr="00313535">
        <w:rPr>
          <w:rFonts w:cs="Times New Roman"/>
        </w:rPr>
        <w:t xml:space="preserve"> J, Wong BBM, and Arnold K. </w:t>
      </w:r>
      <w:r w:rsidR="00E64015" w:rsidRPr="00313535">
        <w:rPr>
          <w:rFonts w:cs="Times New Roman"/>
        </w:rPr>
        <w:t xml:space="preserve">2018. </w:t>
      </w:r>
      <w:r w:rsidRPr="00313535">
        <w:rPr>
          <w:rFonts w:cs="Times New Roman"/>
        </w:rPr>
        <w:t xml:space="preserve">Direct and indirect effects of chemical contaminants on the </w:t>
      </w:r>
      <w:proofErr w:type="spellStart"/>
      <w:r w:rsidRPr="00313535">
        <w:rPr>
          <w:rFonts w:cs="Times New Roman"/>
        </w:rPr>
        <w:t>behaviour</w:t>
      </w:r>
      <w:proofErr w:type="spellEnd"/>
      <w:r w:rsidRPr="00313535">
        <w:rPr>
          <w:rFonts w:cs="Times New Roman"/>
        </w:rPr>
        <w:t xml:space="preserve">, ecology and evolution of wildlife. </w:t>
      </w:r>
      <w:r w:rsidRPr="00313535">
        <w:rPr>
          <w:rFonts w:cs="Times New Roman"/>
          <w:b/>
          <w:i/>
        </w:rPr>
        <w:t>Proceedings of the Royal Society B</w:t>
      </w:r>
      <w:r w:rsidRPr="00313535">
        <w:rPr>
          <w:rFonts w:cs="Times New Roman"/>
        </w:rPr>
        <w:t xml:space="preserve"> 285:20181297.</w:t>
      </w:r>
    </w:p>
    <w:p w14:paraId="25874995" w14:textId="77777777" w:rsidR="00A913F1" w:rsidRPr="00313535" w:rsidRDefault="00A913F1" w:rsidP="004515BE">
      <w:pPr>
        <w:ind w:left="1440"/>
        <w:rPr>
          <w:rFonts w:cs="Times New Roman"/>
        </w:rPr>
      </w:pPr>
    </w:p>
    <w:p w14:paraId="45ED1912" w14:textId="700D3417" w:rsidR="00804ABF" w:rsidRPr="00313535" w:rsidRDefault="00804ABF" w:rsidP="00301911">
      <w:pPr>
        <w:rPr>
          <w:rFonts w:cs="Times New Roman"/>
        </w:rPr>
      </w:pPr>
      <w:r w:rsidRPr="00313535">
        <w:rPr>
          <w:rFonts w:cs="Times New Roman"/>
        </w:rPr>
        <w:t xml:space="preserve">Davis BE, </w:t>
      </w:r>
      <w:proofErr w:type="spellStart"/>
      <w:r w:rsidRPr="00313535">
        <w:rPr>
          <w:rFonts w:cs="Times New Roman"/>
        </w:rPr>
        <w:t>Komoroske</w:t>
      </w:r>
      <w:proofErr w:type="spellEnd"/>
      <w:r w:rsidRPr="00313535">
        <w:rPr>
          <w:rFonts w:cs="Times New Roman"/>
        </w:rPr>
        <w:t xml:space="preserve"> LM, Hansen MJ, </w:t>
      </w:r>
      <w:proofErr w:type="spellStart"/>
      <w:r w:rsidRPr="00313535">
        <w:rPr>
          <w:rFonts w:cs="Times New Roman"/>
        </w:rPr>
        <w:t>Poletto</w:t>
      </w:r>
      <w:proofErr w:type="spellEnd"/>
      <w:r w:rsidRPr="00313535">
        <w:rPr>
          <w:rFonts w:cs="Times New Roman"/>
        </w:rPr>
        <w:t xml:space="preserve"> JB, Miller NA, Perry E, </w:t>
      </w:r>
      <w:proofErr w:type="spellStart"/>
      <w:r w:rsidRPr="00313535">
        <w:rPr>
          <w:rFonts w:cs="Times New Roman"/>
          <w:b/>
        </w:rPr>
        <w:t>Ehlman</w:t>
      </w:r>
      <w:proofErr w:type="spellEnd"/>
      <w:r w:rsidRPr="00313535">
        <w:rPr>
          <w:rFonts w:cs="Times New Roman"/>
          <w:b/>
        </w:rPr>
        <w:t xml:space="preserve"> SM</w:t>
      </w:r>
      <w:r w:rsidRPr="00313535">
        <w:rPr>
          <w:rFonts w:cs="Times New Roman"/>
        </w:rPr>
        <w:t xml:space="preserve">, Wheeler S, Sih A, </w:t>
      </w:r>
      <w:proofErr w:type="spellStart"/>
      <w:r w:rsidRPr="00313535">
        <w:rPr>
          <w:rFonts w:cs="Times New Roman"/>
        </w:rPr>
        <w:t>Todgham</w:t>
      </w:r>
      <w:proofErr w:type="spellEnd"/>
      <w:r w:rsidRPr="00313535">
        <w:rPr>
          <w:rFonts w:cs="Times New Roman"/>
        </w:rPr>
        <w:t xml:space="preserve"> AE, and </w:t>
      </w:r>
      <w:proofErr w:type="spellStart"/>
      <w:r w:rsidRPr="00313535">
        <w:rPr>
          <w:rFonts w:cs="Times New Roman"/>
        </w:rPr>
        <w:t>Fangue</w:t>
      </w:r>
      <w:proofErr w:type="spellEnd"/>
      <w:r w:rsidRPr="00313535">
        <w:rPr>
          <w:rFonts w:cs="Times New Roman"/>
        </w:rPr>
        <w:t xml:space="preserve"> NA. </w:t>
      </w:r>
      <w:r w:rsidR="00B314B8" w:rsidRPr="00313535">
        <w:rPr>
          <w:rFonts w:cs="Times New Roman"/>
        </w:rPr>
        <w:t xml:space="preserve">2018. </w:t>
      </w:r>
      <w:r w:rsidRPr="00313535">
        <w:rPr>
          <w:rFonts w:cs="Times New Roman"/>
        </w:rPr>
        <w:t>Juvenile rockfish show resilience to CO</w:t>
      </w:r>
      <w:r w:rsidRPr="00313535">
        <w:rPr>
          <w:rFonts w:cs="Times New Roman"/>
          <w:vertAlign w:val="subscript"/>
        </w:rPr>
        <w:t>2</w:t>
      </w:r>
      <w:r w:rsidRPr="00313535">
        <w:rPr>
          <w:rFonts w:cs="Times New Roman"/>
        </w:rPr>
        <w:t>-acidification and hypoxia across multiple biological scales.</w:t>
      </w:r>
      <w:r w:rsidR="00B314B8" w:rsidRPr="00313535">
        <w:rPr>
          <w:rFonts w:cs="Times New Roman"/>
        </w:rPr>
        <w:t xml:space="preserve"> </w:t>
      </w:r>
      <w:r w:rsidR="00B314B8" w:rsidRPr="00313535">
        <w:rPr>
          <w:rFonts w:cs="Times New Roman"/>
          <w:b/>
          <w:i/>
        </w:rPr>
        <w:t>Conservation Physiology</w:t>
      </w:r>
      <w:r w:rsidR="004515BE" w:rsidRPr="00313535">
        <w:rPr>
          <w:rFonts w:cs="Times New Roman"/>
        </w:rPr>
        <w:t xml:space="preserve"> </w:t>
      </w:r>
      <w:proofErr w:type="gramStart"/>
      <w:r w:rsidR="004515BE" w:rsidRPr="00313535">
        <w:rPr>
          <w:rFonts w:cs="Times New Roman"/>
        </w:rPr>
        <w:t>6:coy</w:t>
      </w:r>
      <w:proofErr w:type="gramEnd"/>
      <w:r w:rsidR="004515BE" w:rsidRPr="00313535">
        <w:rPr>
          <w:rFonts w:cs="Times New Roman"/>
        </w:rPr>
        <w:t>038</w:t>
      </w:r>
      <w:r w:rsidRPr="00313535">
        <w:rPr>
          <w:rFonts w:cs="Times New Roman"/>
        </w:rPr>
        <w:t xml:space="preserve">. </w:t>
      </w:r>
    </w:p>
    <w:p w14:paraId="7A15FBB1" w14:textId="77777777" w:rsidR="00A913F1" w:rsidRPr="00313535" w:rsidRDefault="00A913F1" w:rsidP="00B314B8">
      <w:pPr>
        <w:ind w:left="1440"/>
        <w:rPr>
          <w:rFonts w:cs="Times New Roman"/>
        </w:rPr>
      </w:pPr>
    </w:p>
    <w:p w14:paraId="22E82A45" w14:textId="45944C84" w:rsidR="00B23AA9" w:rsidRPr="00313535" w:rsidRDefault="00B23AA9" w:rsidP="00301911">
      <w:pPr>
        <w:rPr>
          <w:rFonts w:cs="Times New Roman"/>
        </w:rPr>
      </w:pPr>
      <w:r w:rsidRPr="00313535">
        <w:rPr>
          <w:rFonts w:cs="Times New Roman"/>
          <w:b/>
        </w:rPr>
        <w:t>Ehlman SM</w:t>
      </w:r>
      <w:r w:rsidRPr="00313535">
        <w:rPr>
          <w:rFonts w:cs="Times New Roman"/>
        </w:rPr>
        <w:t xml:space="preserve">, Martinez D, and Sih A. </w:t>
      </w:r>
      <w:r w:rsidR="00B82F6A" w:rsidRPr="00313535">
        <w:rPr>
          <w:rFonts w:cs="Times New Roman"/>
        </w:rPr>
        <w:t xml:space="preserve">2018. </w:t>
      </w:r>
      <w:r w:rsidRPr="00313535">
        <w:rPr>
          <w:rFonts w:cs="Times New Roman"/>
        </w:rPr>
        <w:t xml:space="preserve">Male guppies compensate for lost time when mating in turbid water. </w:t>
      </w:r>
      <w:r w:rsidRPr="00313535">
        <w:rPr>
          <w:rFonts w:cs="Times New Roman"/>
          <w:b/>
          <w:i/>
        </w:rPr>
        <w:t xml:space="preserve">Behavioral Ecology and Sociobiology </w:t>
      </w:r>
      <w:r w:rsidR="00B82F6A" w:rsidRPr="00313535">
        <w:rPr>
          <w:rFonts w:cs="Times New Roman"/>
        </w:rPr>
        <w:t>72:46.</w:t>
      </w:r>
    </w:p>
    <w:p w14:paraId="2FB1D5E4" w14:textId="77777777" w:rsidR="00A913F1" w:rsidRPr="00313535" w:rsidRDefault="00A913F1" w:rsidP="00B23AA9">
      <w:pPr>
        <w:ind w:left="720" w:firstLine="720"/>
        <w:rPr>
          <w:rFonts w:cs="Times New Roman"/>
        </w:rPr>
      </w:pPr>
    </w:p>
    <w:p w14:paraId="30E79EAC" w14:textId="65484F06" w:rsidR="00912615" w:rsidRPr="00313535" w:rsidRDefault="00912615" w:rsidP="00301911">
      <w:pPr>
        <w:rPr>
          <w:rFonts w:cs="Times New Roman"/>
        </w:rPr>
      </w:pPr>
      <w:r w:rsidRPr="00313535">
        <w:rPr>
          <w:rFonts w:cs="Times New Roman"/>
        </w:rPr>
        <w:t xml:space="preserve">Trimmer PC, </w:t>
      </w:r>
      <w:r w:rsidRPr="00313535">
        <w:rPr>
          <w:rFonts w:cs="Times New Roman"/>
          <w:b/>
        </w:rPr>
        <w:t>Ehlman SM</w:t>
      </w:r>
      <w:r w:rsidRPr="00313535">
        <w:rPr>
          <w:rFonts w:cs="Times New Roman"/>
        </w:rPr>
        <w:t xml:space="preserve">, </w:t>
      </w:r>
      <w:r w:rsidR="00F131C8" w:rsidRPr="00313535">
        <w:rPr>
          <w:rFonts w:cs="Times New Roman"/>
        </w:rPr>
        <w:t>McNamara J</w:t>
      </w:r>
      <w:r w:rsidR="00C579C1" w:rsidRPr="00313535">
        <w:rPr>
          <w:rFonts w:cs="Times New Roman"/>
        </w:rPr>
        <w:t>M</w:t>
      </w:r>
      <w:r w:rsidR="00F131C8" w:rsidRPr="00313535">
        <w:rPr>
          <w:rFonts w:cs="Times New Roman"/>
        </w:rPr>
        <w:t xml:space="preserve">, </w:t>
      </w:r>
      <w:r w:rsidR="00AA3339" w:rsidRPr="00313535">
        <w:rPr>
          <w:rFonts w:cs="Times New Roman"/>
        </w:rPr>
        <w:t xml:space="preserve">and Sih A. </w:t>
      </w:r>
      <w:r w:rsidR="00B82F6A" w:rsidRPr="00313535">
        <w:rPr>
          <w:rFonts w:cs="Times New Roman"/>
        </w:rPr>
        <w:t xml:space="preserve">2017. </w:t>
      </w:r>
      <w:r w:rsidR="00AA3339" w:rsidRPr="00313535">
        <w:rPr>
          <w:rFonts w:cs="Times New Roman"/>
        </w:rPr>
        <w:t>The e</w:t>
      </w:r>
      <w:r w:rsidRPr="00313535">
        <w:rPr>
          <w:rFonts w:cs="Times New Roman"/>
        </w:rPr>
        <w:t xml:space="preserve">rroneous signals </w:t>
      </w:r>
      <w:r w:rsidR="00F131C8" w:rsidRPr="00313535">
        <w:rPr>
          <w:rFonts w:cs="Times New Roman"/>
        </w:rPr>
        <w:t>of</w:t>
      </w:r>
      <w:r w:rsidRPr="00313535">
        <w:rPr>
          <w:rFonts w:cs="Times New Roman"/>
        </w:rPr>
        <w:t xml:space="preserve"> detection</w:t>
      </w:r>
      <w:r w:rsidR="00681D11" w:rsidRPr="00313535">
        <w:rPr>
          <w:rFonts w:cs="Times New Roman"/>
        </w:rPr>
        <w:t xml:space="preserve"> theory</w:t>
      </w:r>
      <w:r w:rsidR="00F131C8" w:rsidRPr="00313535">
        <w:rPr>
          <w:rFonts w:cs="Times New Roman"/>
        </w:rPr>
        <w:t>.</w:t>
      </w:r>
      <w:r w:rsidR="00B82F6A" w:rsidRPr="00313535">
        <w:rPr>
          <w:rFonts w:cs="Times New Roman"/>
        </w:rPr>
        <w:t xml:space="preserve"> </w:t>
      </w:r>
      <w:r w:rsidR="004E6DE7" w:rsidRPr="00313535">
        <w:rPr>
          <w:rFonts w:cs="Times New Roman"/>
          <w:b/>
          <w:i/>
        </w:rPr>
        <w:t>Proceedings of the Royal Society B</w:t>
      </w:r>
      <w:r w:rsidR="002147A9" w:rsidRPr="00313535">
        <w:rPr>
          <w:rFonts w:cs="Times New Roman"/>
        </w:rPr>
        <w:t xml:space="preserve"> 284:20171852</w:t>
      </w:r>
      <w:r w:rsidR="004E6DE7" w:rsidRPr="00313535">
        <w:rPr>
          <w:rFonts w:cs="Times New Roman"/>
        </w:rPr>
        <w:t>.</w:t>
      </w:r>
    </w:p>
    <w:p w14:paraId="1D32C89D" w14:textId="77777777" w:rsidR="00A913F1" w:rsidRPr="00313535" w:rsidRDefault="00A913F1" w:rsidP="00B82F6A">
      <w:pPr>
        <w:ind w:firstLine="720"/>
        <w:rPr>
          <w:rFonts w:cs="Times New Roman"/>
        </w:rPr>
      </w:pPr>
    </w:p>
    <w:p w14:paraId="7A207E4E" w14:textId="774C451E" w:rsidR="00912615" w:rsidRPr="00313535" w:rsidRDefault="00912615" w:rsidP="00301911">
      <w:pPr>
        <w:rPr>
          <w:rFonts w:cs="Times New Roman"/>
        </w:rPr>
      </w:pPr>
      <w:r w:rsidRPr="00313535">
        <w:rPr>
          <w:rFonts w:cs="Times New Roman"/>
        </w:rPr>
        <w:t xml:space="preserve">Trimmer PC, </w:t>
      </w:r>
      <w:proofErr w:type="spellStart"/>
      <w:r w:rsidRPr="00313535">
        <w:rPr>
          <w:rFonts w:cs="Times New Roman"/>
          <w:b/>
        </w:rPr>
        <w:t>Ehlman</w:t>
      </w:r>
      <w:proofErr w:type="spellEnd"/>
      <w:r w:rsidRPr="00313535">
        <w:rPr>
          <w:rFonts w:cs="Times New Roman"/>
          <w:b/>
        </w:rPr>
        <w:t xml:space="preserve"> SM</w:t>
      </w:r>
      <w:r w:rsidRPr="00313535">
        <w:rPr>
          <w:rFonts w:cs="Times New Roman"/>
        </w:rPr>
        <w:t xml:space="preserve">, and Sih A. 2017. Predicting </w:t>
      </w:r>
      <w:proofErr w:type="spellStart"/>
      <w:r w:rsidRPr="00313535">
        <w:rPr>
          <w:rFonts w:cs="Times New Roman"/>
        </w:rPr>
        <w:t>behavio</w:t>
      </w:r>
      <w:r w:rsidR="004121F6">
        <w:rPr>
          <w:rFonts w:cs="Times New Roman"/>
        </w:rPr>
        <w:t>u</w:t>
      </w:r>
      <w:r w:rsidRPr="00313535">
        <w:rPr>
          <w:rFonts w:cs="Times New Roman"/>
        </w:rPr>
        <w:t>ral</w:t>
      </w:r>
      <w:proofErr w:type="spellEnd"/>
      <w:r w:rsidRPr="00313535">
        <w:rPr>
          <w:rFonts w:cs="Times New Roman"/>
        </w:rPr>
        <w:t xml:space="preserve"> responses to </w:t>
      </w:r>
      <w:proofErr w:type="gramStart"/>
      <w:r w:rsidRPr="00313535">
        <w:rPr>
          <w:rFonts w:cs="Times New Roman"/>
        </w:rPr>
        <w:t>rapidly-altered</w:t>
      </w:r>
      <w:proofErr w:type="gramEnd"/>
      <w:r w:rsidRPr="00313535">
        <w:rPr>
          <w:rFonts w:cs="Times New Roman"/>
        </w:rPr>
        <w:t xml:space="preserve"> environments: state-dependent detection theory. </w:t>
      </w:r>
      <w:r w:rsidRPr="00313535">
        <w:rPr>
          <w:rFonts w:cs="Times New Roman"/>
          <w:b/>
          <w:i/>
        </w:rPr>
        <w:t>Proceedings of the Royal Society B</w:t>
      </w:r>
      <w:r w:rsidRPr="00313535">
        <w:rPr>
          <w:rFonts w:cs="Times New Roman"/>
        </w:rPr>
        <w:t xml:space="preserve"> 284:20162108.</w:t>
      </w:r>
    </w:p>
    <w:p w14:paraId="7F26B6D0" w14:textId="77777777" w:rsidR="00A913F1" w:rsidRPr="00313535" w:rsidRDefault="00A913F1" w:rsidP="00912615">
      <w:pPr>
        <w:ind w:left="1440"/>
        <w:rPr>
          <w:rFonts w:cs="Times New Roman"/>
        </w:rPr>
      </w:pPr>
    </w:p>
    <w:p w14:paraId="7FDF1C95" w14:textId="29BE1734" w:rsidR="00912615" w:rsidRPr="00313535" w:rsidRDefault="00912615" w:rsidP="00301911">
      <w:pPr>
        <w:rPr>
          <w:rFonts w:cs="Times New Roman"/>
        </w:rPr>
      </w:pPr>
      <w:r w:rsidRPr="00313535">
        <w:rPr>
          <w:rFonts w:cs="Times New Roman"/>
        </w:rPr>
        <w:t xml:space="preserve">Sih A, Trimmer PC, </w:t>
      </w:r>
      <w:r w:rsidRPr="00313535">
        <w:rPr>
          <w:rFonts w:cs="Times New Roman"/>
          <w:b/>
        </w:rPr>
        <w:t>Ehlman SM</w:t>
      </w:r>
      <w:r w:rsidRPr="00313535">
        <w:rPr>
          <w:rFonts w:cs="Times New Roman"/>
        </w:rPr>
        <w:t xml:space="preserve">. 2016. A conceptual framework for understanding behavioral responses to HIREC. </w:t>
      </w:r>
      <w:r w:rsidRPr="00313535">
        <w:rPr>
          <w:rFonts w:cs="Times New Roman"/>
          <w:b/>
          <w:i/>
        </w:rPr>
        <w:t>Current Opinion in Behavioral Sciences</w:t>
      </w:r>
      <w:r w:rsidRPr="00313535">
        <w:rPr>
          <w:rFonts w:cs="Times New Roman"/>
        </w:rPr>
        <w:t xml:space="preserve"> 12:109-114.</w:t>
      </w:r>
    </w:p>
    <w:p w14:paraId="3AFEE5AD" w14:textId="77777777" w:rsidR="00A913F1" w:rsidRPr="00313535" w:rsidRDefault="00A913F1" w:rsidP="00912615">
      <w:pPr>
        <w:ind w:left="720"/>
        <w:rPr>
          <w:rFonts w:cs="Times New Roman"/>
          <w:i/>
        </w:rPr>
      </w:pPr>
    </w:p>
    <w:p w14:paraId="4AF55541" w14:textId="45785A6B" w:rsidR="00912615" w:rsidRPr="00313535" w:rsidRDefault="00912615" w:rsidP="00301911">
      <w:pPr>
        <w:rPr>
          <w:rFonts w:cs="Times New Roman"/>
        </w:rPr>
      </w:pPr>
      <w:r w:rsidRPr="00313535">
        <w:rPr>
          <w:rFonts w:cs="Times New Roman"/>
        </w:rPr>
        <w:t xml:space="preserve">Crowley PH, </w:t>
      </w:r>
      <w:r w:rsidRPr="00313535">
        <w:rPr>
          <w:rFonts w:cs="Times New Roman"/>
          <w:b/>
        </w:rPr>
        <w:t>Ehlman SM</w:t>
      </w:r>
      <w:r w:rsidRPr="00313535">
        <w:rPr>
          <w:rFonts w:cs="Times New Roman"/>
        </w:rPr>
        <w:t xml:space="preserve">, Korn E, and Sih A. 2016. Dealing with stochastic environmental variation in space and time: bet-hedging by generalist, specialist, and diversified </w:t>
      </w:r>
      <w:r w:rsidR="00313535">
        <w:rPr>
          <w:rFonts w:cs="Times New Roman"/>
        </w:rPr>
        <w:t>st</w:t>
      </w:r>
      <w:r w:rsidRPr="00313535">
        <w:rPr>
          <w:rFonts w:cs="Times New Roman"/>
        </w:rPr>
        <w:t xml:space="preserve">rategies. </w:t>
      </w:r>
      <w:r w:rsidRPr="00313535">
        <w:rPr>
          <w:rFonts w:cs="Times New Roman"/>
          <w:b/>
          <w:i/>
        </w:rPr>
        <w:t>Theoretical Ecology</w:t>
      </w:r>
      <w:r w:rsidRPr="00313535">
        <w:rPr>
          <w:rFonts w:cs="Times New Roman"/>
        </w:rPr>
        <w:t xml:space="preserve"> 9:149-161</w:t>
      </w:r>
      <w:r w:rsidRPr="00313535">
        <w:rPr>
          <w:rFonts w:cs="Times New Roman"/>
          <w:i/>
        </w:rPr>
        <w:t>.</w:t>
      </w:r>
    </w:p>
    <w:p w14:paraId="1216B7AE" w14:textId="77777777" w:rsidR="00A913F1" w:rsidRPr="00313535" w:rsidRDefault="00A913F1" w:rsidP="00912615">
      <w:pPr>
        <w:ind w:left="720"/>
        <w:rPr>
          <w:rFonts w:cs="Times New Roman"/>
        </w:rPr>
      </w:pPr>
    </w:p>
    <w:p w14:paraId="00E1FE1E" w14:textId="4C84405F" w:rsidR="00912615" w:rsidRPr="00313535" w:rsidRDefault="00912615" w:rsidP="00301911">
      <w:pPr>
        <w:rPr>
          <w:rFonts w:cs="Times New Roman"/>
        </w:rPr>
      </w:pPr>
      <w:proofErr w:type="spellStart"/>
      <w:r w:rsidRPr="00313535">
        <w:rPr>
          <w:rFonts w:cs="Times New Roman"/>
          <w:b/>
        </w:rPr>
        <w:t>Ehlman</w:t>
      </w:r>
      <w:proofErr w:type="spellEnd"/>
      <w:r w:rsidRPr="00313535">
        <w:rPr>
          <w:rFonts w:cs="Times New Roman"/>
          <w:b/>
        </w:rPr>
        <w:t xml:space="preserve"> SM</w:t>
      </w:r>
      <w:r w:rsidRPr="00313535">
        <w:rPr>
          <w:rFonts w:cs="Times New Roman"/>
        </w:rPr>
        <w:t xml:space="preserve">, </w:t>
      </w:r>
      <w:proofErr w:type="spellStart"/>
      <w:r w:rsidRPr="00313535">
        <w:rPr>
          <w:rFonts w:cs="Times New Roman"/>
        </w:rPr>
        <w:t>Sandkam</w:t>
      </w:r>
      <w:proofErr w:type="spellEnd"/>
      <w:r w:rsidRPr="00313535">
        <w:rPr>
          <w:rFonts w:cs="Times New Roman"/>
        </w:rPr>
        <w:t xml:space="preserve"> BA, </w:t>
      </w:r>
      <w:proofErr w:type="spellStart"/>
      <w:r w:rsidRPr="00313535">
        <w:rPr>
          <w:rFonts w:cs="Times New Roman"/>
        </w:rPr>
        <w:t>Breden</w:t>
      </w:r>
      <w:proofErr w:type="spellEnd"/>
      <w:r w:rsidRPr="00313535">
        <w:rPr>
          <w:rFonts w:cs="Times New Roman"/>
        </w:rPr>
        <w:t xml:space="preserve"> F, and Sih A. 2015. Developmental plasticity in vision and behavior may help guppies overcome increased turbidity. </w:t>
      </w:r>
      <w:r w:rsidRPr="00313535">
        <w:rPr>
          <w:rFonts w:cs="Times New Roman"/>
          <w:b/>
          <w:i/>
        </w:rPr>
        <w:t>Journal of Comparative Physiology A</w:t>
      </w:r>
      <w:r w:rsidRPr="00313535">
        <w:rPr>
          <w:rFonts w:cs="Times New Roman"/>
        </w:rPr>
        <w:t xml:space="preserve"> 201:1125-1135.</w:t>
      </w:r>
    </w:p>
    <w:p w14:paraId="3A303E84" w14:textId="77777777" w:rsidR="00A913F1" w:rsidRPr="00313535" w:rsidRDefault="00A913F1" w:rsidP="00912615">
      <w:pPr>
        <w:ind w:left="720"/>
        <w:rPr>
          <w:rFonts w:cs="Times New Roman"/>
          <w:i/>
        </w:rPr>
      </w:pPr>
    </w:p>
    <w:p w14:paraId="074D089E" w14:textId="7F964B82" w:rsidR="00912615" w:rsidRPr="00313535" w:rsidRDefault="00912615" w:rsidP="00301911">
      <w:pPr>
        <w:rPr>
          <w:rFonts w:cs="Times New Roman"/>
        </w:rPr>
      </w:pPr>
      <w:r w:rsidRPr="00313535">
        <w:rPr>
          <w:rFonts w:cs="Times New Roman"/>
        </w:rPr>
        <w:t xml:space="preserve">Sih A, </w:t>
      </w:r>
      <w:proofErr w:type="spellStart"/>
      <w:r w:rsidRPr="00313535">
        <w:rPr>
          <w:rFonts w:cs="Times New Roman"/>
          <w:b/>
        </w:rPr>
        <w:t>Ehlman</w:t>
      </w:r>
      <w:proofErr w:type="spellEnd"/>
      <w:r w:rsidRPr="00313535">
        <w:rPr>
          <w:rFonts w:cs="Times New Roman"/>
          <w:b/>
        </w:rPr>
        <w:t xml:space="preserve"> SM</w:t>
      </w:r>
      <w:r w:rsidRPr="00313535">
        <w:rPr>
          <w:rFonts w:cs="Times New Roman"/>
        </w:rPr>
        <w:t xml:space="preserve">, and Halpin, R. 2015. On connecting behavioral responses to HIREC to ecological outcomes: a comment on Wong and </w:t>
      </w:r>
      <w:proofErr w:type="spellStart"/>
      <w:r w:rsidRPr="00313535">
        <w:rPr>
          <w:rFonts w:cs="Times New Roman"/>
        </w:rPr>
        <w:t>Candolin</w:t>
      </w:r>
      <w:proofErr w:type="spellEnd"/>
      <w:r w:rsidRPr="00313535">
        <w:rPr>
          <w:rFonts w:cs="Times New Roman"/>
        </w:rPr>
        <w:t xml:space="preserve">. </w:t>
      </w:r>
      <w:r w:rsidRPr="00313535">
        <w:rPr>
          <w:rFonts w:cs="Times New Roman"/>
          <w:b/>
          <w:i/>
        </w:rPr>
        <w:t>Behavioral Ecology</w:t>
      </w:r>
      <w:r w:rsidRPr="00313535">
        <w:rPr>
          <w:rFonts w:cs="Times New Roman"/>
        </w:rPr>
        <w:t xml:space="preserve"> 26:676-677.</w:t>
      </w:r>
    </w:p>
    <w:p w14:paraId="5EBA7B19" w14:textId="33186C01" w:rsidR="00A913F1" w:rsidRPr="00313535" w:rsidRDefault="00313535" w:rsidP="00912615">
      <w:pPr>
        <w:ind w:left="720"/>
        <w:rPr>
          <w:rFonts w:cs="Times New Roman"/>
        </w:rPr>
      </w:pPr>
      <w:r>
        <w:rPr>
          <w:rFonts w:cs="Times New Roman"/>
        </w:rPr>
        <w:tab/>
      </w:r>
    </w:p>
    <w:p w14:paraId="3A7259A2" w14:textId="43DBB1BD" w:rsidR="00BA0435" w:rsidRDefault="00912615" w:rsidP="00301911">
      <w:pPr>
        <w:rPr>
          <w:rFonts w:cs="Times New Roman"/>
        </w:rPr>
      </w:pPr>
      <w:r w:rsidRPr="00313535">
        <w:rPr>
          <w:rFonts w:cs="Times New Roman"/>
          <w:b/>
        </w:rPr>
        <w:t>Ehlman SM</w:t>
      </w:r>
      <w:r w:rsidRPr="00313535">
        <w:rPr>
          <w:rFonts w:cs="Times New Roman"/>
        </w:rPr>
        <w:t>, Cox JJ, and Crowley PH. 2013. Evaporative water loss, spatial</w:t>
      </w:r>
      <w:r w:rsidR="00313535">
        <w:rPr>
          <w:rFonts w:cs="Times New Roman"/>
        </w:rPr>
        <w:t xml:space="preserve"> </w:t>
      </w:r>
      <w:r w:rsidRPr="00313535">
        <w:rPr>
          <w:rFonts w:cs="Times New Roman"/>
        </w:rPr>
        <w:t xml:space="preserve">distributions, and survival in white-nose-syndrome-affected little brown myotis: a model. </w:t>
      </w:r>
      <w:r w:rsidRPr="00313535">
        <w:rPr>
          <w:rFonts w:cs="Times New Roman"/>
          <w:b/>
          <w:i/>
        </w:rPr>
        <w:t>Journal of Mammalogy</w:t>
      </w:r>
      <w:r w:rsidRPr="00313535">
        <w:rPr>
          <w:rFonts w:cs="Times New Roman"/>
        </w:rPr>
        <w:t xml:space="preserve"> 94:572-583.</w:t>
      </w:r>
    </w:p>
    <w:p w14:paraId="29EE5BA0" w14:textId="77777777" w:rsidR="00A913F1" w:rsidRPr="00313535" w:rsidRDefault="00A913F1" w:rsidP="00584C9C">
      <w:pPr>
        <w:pBdr>
          <w:bottom w:val="single" w:sz="12" w:space="1" w:color="auto"/>
        </w:pBdr>
        <w:rPr>
          <w:rFonts w:cs="Times New Roman"/>
          <w:b/>
        </w:rPr>
      </w:pPr>
    </w:p>
    <w:p w14:paraId="33519BF3" w14:textId="602BCC21" w:rsidR="003273AC" w:rsidRPr="00C84837" w:rsidRDefault="00584C9C" w:rsidP="00C84837">
      <w:pPr>
        <w:rPr>
          <w:rFonts w:cs="Times New Roman"/>
          <w:sz w:val="22"/>
          <w:szCs w:val="22"/>
        </w:rPr>
      </w:pPr>
      <w:r w:rsidRPr="00332B57">
        <w:rPr>
          <w:rFonts w:cs="Times New Roman"/>
          <w:b/>
          <w:sz w:val="22"/>
          <w:szCs w:val="22"/>
        </w:rPr>
        <w:t>ADDITIONAL FORTHCOMING PUBLICATION</w:t>
      </w:r>
      <w:r w:rsidR="00B5422C" w:rsidRPr="00332B57">
        <w:rPr>
          <w:rFonts w:cs="Times New Roman"/>
          <w:b/>
          <w:sz w:val="22"/>
          <w:szCs w:val="22"/>
        </w:rPr>
        <w:t>S</w:t>
      </w:r>
      <w:r w:rsidRPr="00332B57">
        <w:rPr>
          <w:rFonts w:cs="Times New Roman"/>
          <w:b/>
          <w:sz w:val="22"/>
          <w:szCs w:val="22"/>
        </w:rPr>
        <w:t xml:space="preserve"> </w:t>
      </w:r>
      <w:r w:rsidRPr="00332B57">
        <w:rPr>
          <w:rFonts w:cs="Times New Roman"/>
          <w:sz w:val="22"/>
          <w:szCs w:val="22"/>
        </w:rPr>
        <w:t>(</w:t>
      </w:r>
      <w:r w:rsidR="00447639" w:rsidRPr="00332B57">
        <w:rPr>
          <w:rFonts w:cs="Times New Roman"/>
          <w:i/>
          <w:sz w:val="22"/>
          <w:szCs w:val="22"/>
        </w:rPr>
        <w:t>in review</w:t>
      </w:r>
      <w:r w:rsidRPr="00332B57">
        <w:rPr>
          <w:rFonts w:cs="Times New Roman"/>
          <w:sz w:val="22"/>
          <w:szCs w:val="22"/>
        </w:rPr>
        <w:t>)</w:t>
      </w:r>
    </w:p>
    <w:p w14:paraId="13E95C20" w14:textId="77777777" w:rsidR="0090661E" w:rsidRDefault="0090661E" w:rsidP="00301911">
      <w:pPr>
        <w:rPr>
          <w:rFonts w:cs="Times New Roman"/>
        </w:rPr>
      </w:pPr>
    </w:p>
    <w:p w14:paraId="1A371A15" w14:textId="00A30B8A" w:rsidR="004035B7" w:rsidRDefault="006475EF" w:rsidP="00301911">
      <w:pPr>
        <w:rPr>
          <w:rFonts w:cs="Times New Roman"/>
        </w:rPr>
      </w:pPr>
      <w:r w:rsidRPr="006475EF">
        <w:rPr>
          <w:rFonts w:cs="Times New Roman"/>
        </w:rPr>
        <w:t xml:space="preserve">Scherer U, </w:t>
      </w:r>
      <w:proofErr w:type="spellStart"/>
      <w:r w:rsidRPr="00362C8F">
        <w:rPr>
          <w:rFonts w:cs="Times New Roman"/>
          <w:b/>
          <w:bCs/>
        </w:rPr>
        <w:t>Ehlman</w:t>
      </w:r>
      <w:proofErr w:type="spellEnd"/>
      <w:r w:rsidRPr="00362C8F">
        <w:rPr>
          <w:rFonts w:cs="Times New Roman"/>
          <w:b/>
          <w:bCs/>
        </w:rPr>
        <w:t xml:space="preserve"> SM</w:t>
      </w:r>
      <w:r w:rsidRPr="006475EF">
        <w:rPr>
          <w:rFonts w:cs="Times New Roman"/>
        </w:rPr>
        <w:t xml:space="preserve">, </w:t>
      </w:r>
      <w:proofErr w:type="spellStart"/>
      <w:r w:rsidRPr="006475EF">
        <w:rPr>
          <w:rFonts w:cs="Times New Roman"/>
        </w:rPr>
        <w:t>Bierbach</w:t>
      </w:r>
      <w:proofErr w:type="spellEnd"/>
      <w:r w:rsidRPr="006475EF">
        <w:rPr>
          <w:rFonts w:cs="Times New Roman"/>
        </w:rPr>
        <w:t xml:space="preserve"> D, Krause J, and Wolf M. Among-individual difference in activity predict lifespan</w:t>
      </w:r>
      <w:r>
        <w:rPr>
          <w:rFonts w:cs="Times New Roman"/>
        </w:rPr>
        <w:t xml:space="preserve"> in a clonal fish. </w:t>
      </w:r>
      <w:r>
        <w:rPr>
          <w:rFonts w:cs="Times New Roman"/>
          <w:i/>
          <w:iCs/>
        </w:rPr>
        <w:t>In review</w:t>
      </w:r>
      <w:r>
        <w:rPr>
          <w:rFonts w:cs="Times New Roman"/>
        </w:rPr>
        <w:t xml:space="preserve">. </w:t>
      </w:r>
    </w:p>
    <w:p w14:paraId="7DCA5DFB" w14:textId="77777777" w:rsidR="006475EF" w:rsidRDefault="006475EF" w:rsidP="00301911">
      <w:pPr>
        <w:rPr>
          <w:rFonts w:cs="Times New Roman"/>
        </w:rPr>
      </w:pPr>
    </w:p>
    <w:p w14:paraId="0D180883" w14:textId="1CB33110" w:rsidR="006475EF" w:rsidRPr="006475EF" w:rsidRDefault="006475EF" w:rsidP="00301911">
      <w:pPr>
        <w:rPr>
          <w:rFonts w:cs="Times New Roman"/>
        </w:rPr>
      </w:pPr>
      <w:r w:rsidRPr="006475EF">
        <w:rPr>
          <w:rFonts w:cs="Times New Roman"/>
        </w:rPr>
        <w:t xml:space="preserve">Scherer U, </w:t>
      </w:r>
      <w:proofErr w:type="spellStart"/>
      <w:r w:rsidRPr="00362C8F">
        <w:rPr>
          <w:rFonts w:cs="Times New Roman"/>
          <w:b/>
          <w:bCs/>
        </w:rPr>
        <w:t>Ehlman</w:t>
      </w:r>
      <w:proofErr w:type="spellEnd"/>
      <w:r w:rsidRPr="00362C8F">
        <w:rPr>
          <w:rFonts w:cs="Times New Roman"/>
          <w:b/>
          <w:bCs/>
        </w:rPr>
        <w:t xml:space="preserve"> SM</w:t>
      </w:r>
      <w:r w:rsidRPr="006475EF">
        <w:rPr>
          <w:rFonts w:cs="Times New Roman"/>
        </w:rPr>
        <w:t xml:space="preserve">, </w:t>
      </w:r>
      <w:proofErr w:type="spellStart"/>
      <w:r w:rsidRPr="006475EF">
        <w:rPr>
          <w:rFonts w:cs="Times New Roman"/>
        </w:rPr>
        <w:t>Bierbach</w:t>
      </w:r>
      <w:proofErr w:type="spellEnd"/>
      <w:r w:rsidRPr="006475EF">
        <w:rPr>
          <w:rFonts w:cs="Times New Roman"/>
        </w:rPr>
        <w:t xml:space="preserve"> D, Krause J, and Wolf M. Non-genetic inher</w:t>
      </w:r>
      <w:r>
        <w:rPr>
          <w:rFonts w:cs="Times New Roman"/>
        </w:rPr>
        <w:t xml:space="preserve">itance of stochastic individuality in a naturally clonal fish. </w:t>
      </w:r>
      <w:r>
        <w:rPr>
          <w:rFonts w:cs="Times New Roman"/>
          <w:i/>
          <w:iCs/>
        </w:rPr>
        <w:t>In review</w:t>
      </w:r>
      <w:r>
        <w:rPr>
          <w:rFonts w:cs="Times New Roman"/>
        </w:rPr>
        <w:t xml:space="preserve">. </w:t>
      </w:r>
    </w:p>
    <w:p w14:paraId="55239D1C" w14:textId="77777777" w:rsidR="00A913F1" w:rsidRPr="006475EF" w:rsidRDefault="00A913F1" w:rsidP="00A913F1">
      <w:pPr>
        <w:pBdr>
          <w:bottom w:val="single" w:sz="12" w:space="1" w:color="auto"/>
        </w:pBdr>
        <w:rPr>
          <w:rFonts w:cs="Times New Roman"/>
          <w:b/>
        </w:rPr>
      </w:pPr>
    </w:p>
    <w:p w14:paraId="4EED8BD9" w14:textId="7036339F" w:rsidR="00A913F1" w:rsidRPr="006475EF" w:rsidRDefault="00A913F1" w:rsidP="00A913F1">
      <w:pPr>
        <w:rPr>
          <w:rFonts w:cs="Times New Roman"/>
          <w:b/>
          <w:sz w:val="22"/>
          <w:szCs w:val="22"/>
          <w:lang w:val="de-DE"/>
        </w:rPr>
      </w:pPr>
      <w:r w:rsidRPr="006475EF">
        <w:rPr>
          <w:rFonts w:cs="Times New Roman"/>
          <w:b/>
          <w:sz w:val="22"/>
          <w:szCs w:val="22"/>
          <w:lang w:val="de-DE"/>
        </w:rPr>
        <w:t>PRESENTATIONS</w:t>
      </w:r>
    </w:p>
    <w:p w14:paraId="6A675724" w14:textId="77777777" w:rsidR="00C824A4" w:rsidRPr="006475EF" w:rsidRDefault="00C824A4" w:rsidP="00A913F1">
      <w:pPr>
        <w:rPr>
          <w:rFonts w:cs="Times New Roman"/>
          <w:b/>
          <w:lang w:val="de-DE"/>
        </w:rPr>
      </w:pPr>
    </w:p>
    <w:p w14:paraId="131EAA99" w14:textId="77777777" w:rsidR="006523D7" w:rsidRPr="00362C8F" w:rsidRDefault="006475EF" w:rsidP="006523D7">
      <w:pPr>
        <w:rPr>
          <w:rFonts w:cs="Times New Roman"/>
          <w:bCs/>
          <w:i/>
          <w:iCs/>
        </w:rPr>
      </w:pPr>
      <w:proofErr w:type="spellStart"/>
      <w:r w:rsidRPr="00362C8F">
        <w:rPr>
          <w:rFonts w:cs="Times New Roman"/>
          <w:bCs/>
        </w:rPr>
        <w:lastRenderedPageBreak/>
        <w:t>Ehlman</w:t>
      </w:r>
      <w:proofErr w:type="spellEnd"/>
      <w:r w:rsidRPr="00362C8F">
        <w:rPr>
          <w:rFonts w:cs="Times New Roman"/>
          <w:bCs/>
        </w:rPr>
        <w:t xml:space="preserve"> SM</w:t>
      </w:r>
      <w:r w:rsidR="006523D7" w:rsidRPr="00362C8F">
        <w:rPr>
          <w:rFonts w:cs="Times New Roman"/>
          <w:bCs/>
        </w:rPr>
        <w:t xml:space="preserve">, Scherer R, </w:t>
      </w:r>
      <w:proofErr w:type="spellStart"/>
      <w:r w:rsidR="006523D7" w:rsidRPr="00362C8F">
        <w:rPr>
          <w:rFonts w:cs="Times New Roman"/>
          <w:bCs/>
        </w:rPr>
        <w:t>Bierbach</w:t>
      </w:r>
      <w:proofErr w:type="spellEnd"/>
      <w:r w:rsidR="006523D7" w:rsidRPr="00362C8F">
        <w:rPr>
          <w:rFonts w:cs="Times New Roman"/>
          <w:bCs/>
        </w:rPr>
        <w:t xml:space="preserve"> D, and Wolf M. </w:t>
      </w:r>
      <w:r w:rsidR="006523D7" w:rsidRPr="00362C8F">
        <w:rPr>
          <w:rFonts w:cs="Times New Roman"/>
          <w:bCs/>
          <w:i/>
          <w:iCs/>
        </w:rPr>
        <w:t xml:space="preserve">International Society for Behavioral Ecology </w:t>
      </w:r>
    </w:p>
    <w:p w14:paraId="0F81BE0F" w14:textId="38F7BD1C" w:rsidR="006475EF" w:rsidRPr="00362C8F" w:rsidRDefault="006523D7" w:rsidP="006523D7">
      <w:pPr>
        <w:ind w:firstLine="720"/>
        <w:rPr>
          <w:rFonts w:cs="Times New Roman"/>
          <w:bCs/>
        </w:rPr>
      </w:pPr>
      <w:r w:rsidRPr="00362C8F">
        <w:rPr>
          <w:rFonts w:cs="Times New Roman"/>
          <w:bCs/>
          <w:i/>
          <w:iCs/>
        </w:rPr>
        <w:t>Conf.</w:t>
      </w:r>
      <w:r w:rsidRPr="00362C8F">
        <w:rPr>
          <w:rFonts w:cs="Times New Roman"/>
          <w:bCs/>
        </w:rPr>
        <w:t xml:space="preserve"> Melbourne, Australia, Summer 2024. Talk.</w:t>
      </w:r>
    </w:p>
    <w:p w14:paraId="0F35DB6F" w14:textId="216DE1F2" w:rsidR="008C1BB7" w:rsidRPr="00362C8F" w:rsidRDefault="008C1BB7" w:rsidP="00A913F1">
      <w:pPr>
        <w:rPr>
          <w:rFonts w:cs="Times New Roman"/>
          <w:bCs/>
        </w:rPr>
      </w:pPr>
      <w:proofErr w:type="spellStart"/>
      <w:r w:rsidRPr="00362C8F">
        <w:rPr>
          <w:rFonts w:cs="Times New Roman"/>
          <w:bCs/>
          <w:lang w:val="de-DE"/>
        </w:rPr>
        <w:t>Ehlman</w:t>
      </w:r>
      <w:proofErr w:type="spellEnd"/>
      <w:r w:rsidRPr="00362C8F">
        <w:rPr>
          <w:rFonts w:cs="Times New Roman"/>
          <w:bCs/>
          <w:lang w:val="de-DE"/>
        </w:rPr>
        <w:t xml:space="preserve"> SM. </w:t>
      </w:r>
      <w:r w:rsidRPr="00362C8F">
        <w:rPr>
          <w:rFonts w:cs="Times New Roman"/>
          <w:bCs/>
          <w:i/>
          <w:iCs/>
        </w:rPr>
        <w:t>GEOMAR Helmholtz Inst. Seminar Series</w:t>
      </w:r>
      <w:r w:rsidRPr="00362C8F">
        <w:rPr>
          <w:rFonts w:cs="Times New Roman"/>
          <w:bCs/>
        </w:rPr>
        <w:t>. Kiel, Germany, Fall 2023. Invited Talk.</w:t>
      </w:r>
    </w:p>
    <w:p w14:paraId="50D9D763" w14:textId="4498B2E4" w:rsidR="00906E28" w:rsidRPr="00362C8F" w:rsidRDefault="00906E28" w:rsidP="004E3791">
      <w:pPr>
        <w:ind w:left="720" w:hanging="720"/>
        <w:rPr>
          <w:rFonts w:cs="Times New Roman"/>
          <w:bCs/>
          <w:i/>
          <w:iCs/>
        </w:rPr>
      </w:pPr>
      <w:proofErr w:type="spellStart"/>
      <w:r w:rsidRPr="00362C8F">
        <w:rPr>
          <w:rFonts w:cs="Times New Roman"/>
          <w:bCs/>
        </w:rPr>
        <w:t>Ehlman</w:t>
      </w:r>
      <w:proofErr w:type="spellEnd"/>
      <w:r w:rsidRPr="00362C8F">
        <w:rPr>
          <w:rFonts w:cs="Times New Roman"/>
          <w:bCs/>
        </w:rPr>
        <w:t xml:space="preserve"> SM, Scherer U, and Wolf M. </w:t>
      </w:r>
      <w:r w:rsidRPr="00362C8F">
        <w:rPr>
          <w:rFonts w:cs="Times New Roman"/>
          <w:bCs/>
          <w:i/>
          <w:iCs/>
        </w:rPr>
        <w:t>International Society for Developmental Psychobiology Conf.</w:t>
      </w:r>
      <w:r w:rsidRPr="00362C8F">
        <w:rPr>
          <w:rFonts w:cs="Times New Roman"/>
          <w:bCs/>
        </w:rPr>
        <w:t xml:space="preserve"> Utrecht, Netherlands, Summer 2023. Invited </w:t>
      </w:r>
      <w:r w:rsidR="00396222" w:rsidRPr="00362C8F">
        <w:rPr>
          <w:rFonts w:cs="Times New Roman"/>
          <w:bCs/>
        </w:rPr>
        <w:t xml:space="preserve">Symposium </w:t>
      </w:r>
      <w:r w:rsidRPr="00362C8F">
        <w:rPr>
          <w:rFonts w:cs="Times New Roman"/>
          <w:bCs/>
        </w:rPr>
        <w:t>Talk.</w:t>
      </w:r>
    </w:p>
    <w:p w14:paraId="3D846AE2" w14:textId="21925B77" w:rsidR="007A36EF" w:rsidRPr="00362C8F" w:rsidRDefault="007A36EF" w:rsidP="004E3791">
      <w:pPr>
        <w:ind w:left="720" w:hanging="720"/>
        <w:rPr>
          <w:rFonts w:cs="Times New Roman"/>
          <w:bCs/>
        </w:rPr>
      </w:pPr>
      <w:proofErr w:type="spellStart"/>
      <w:r w:rsidRPr="00362C8F">
        <w:rPr>
          <w:rFonts w:cs="Times New Roman"/>
          <w:bCs/>
        </w:rPr>
        <w:t>Ehlman</w:t>
      </w:r>
      <w:proofErr w:type="spellEnd"/>
      <w:r w:rsidRPr="00362C8F">
        <w:rPr>
          <w:rFonts w:cs="Times New Roman"/>
          <w:bCs/>
        </w:rPr>
        <w:t xml:space="preserve"> SM, Scherer U, and Wolf M. </w:t>
      </w:r>
      <w:r w:rsidRPr="00362C8F">
        <w:rPr>
          <w:rFonts w:cs="Times New Roman"/>
          <w:bCs/>
          <w:i/>
          <w:iCs/>
        </w:rPr>
        <w:t>International Society for Behavioral Ecology</w:t>
      </w:r>
      <w:r w:rsidR="004E3791" w:rsidRPr="00362C8F">
        <w:rPr>
          <w:rFonts w:cs="Times New Roman"/>
          <w:bCs/>
        </w:rPr>
        <w:t xml:space="preserve"> </w:t>
      </w:r>
      <w:r w:rsidRPr="00362C8F">
        <w:rPr>
          <w:rFonts w:cs="Times New Roman"/>
          <w:bCs/>
          <w:i/>
          <w:iCs/>
        </w:rPr>
        <w:t>Conf</w:t>
      </w:r>
      <w:r w:rsidRPr="00362C8F">
        <w:rPr>
          <w:rFonts w:cs="Times New Roman"/>
          <w:bCs/>
        </w:rPr>
        <w:t xml:space="preserve">. Stockholm, Sweden, Summer 2022. Talk. </w:t>
      </w:r>
    </w:p>
    <w:p w14:paraId="7152F05A" w14:textId="21D9ACE8" w:rsidR="009D6B8C" w:rsidRPr="00362C8F" w:rsidRDefault="009D6B8C" w:rsidP="004E3791">
      <w:pPr>
        <w:rPr>
          <w:rFonts w:cs="Times New Roman"/>
          <w:bCs/>
        </w:rPr>
      </w:pPr>
      <w:proofErr w:type="spellStart"/>
      <w:r w:rsidRPr="00362C8F">
        <w:rPr>
          <w:rFonts w:cs="Times New Roman"/>
          <w:bCs/>
        </w:rPr>
        <w:t>Ehlman</w:t>
      </w:r>
      <w:proofErr w:type="spellEnd"/>
      <w:r w:rsidRPr="00362C8F">
        <w:rPr>
          <w:rFonts w:cs="Times New Roman"/>
          <w:bCs/>
        </w:rPr>
        <w:t xml:space="preserve"> SM. </w:t>
      </w:r>
      <w:r w:rsidRPr="00362C8F">
        <w:rPr>
          <w:rFonts w:cs="Times New Roman"/>
          <w:bCs/>
          <w:i/>
          <w:iCs/>
        </w:rPr>
        <w:t>IGB Leibniz Institute Seminar Series</w:t>
      </w:r>
      <w:r w:rsidRPr="00362C8F">
        <w:rPr>
          <w:rFonts w:cs="Times New Roman"/>
          <w:bCs/>
        </w:rPr>
        <w:t>. Berlin, Germany, Winter 2021. Invited Talk.</w:t>
      </w:r>
    </w:p>
    <w:p w14:paraId="0A1AEC5C" w14:textId="5441D7F0" w:rsidR="00A913F1" w:rsidRPr="00362C8F" w:rsidRDefault="00A913F1" w:rsidP="004E3791">
      <w:pPr>
        <w:ind w:left="720" w:hanging="720"/>
        <w:rPr>
          <w:rFonts w:cs="Times New Roman"/>
          <w:bCs/>
        </w:rPr>
      </w:pPr>
      <w:proofErr w:type="spellStart"/>
      <w:r w:rsidRPr="00362C8F">
        <w:rPr>
          <w:rFonts w:cs="Times New Roman"/>
          <w:bCs/>
        </w:rPr>
        <w:t>Ehlman</w:t>
      </w:r>
      <w:proofErr w:type="spellEnd"/>
      <w:r w:rsidRPr="00362C8F">
        <w:rPr>
          <w:rFonts w:cs="Times New Roman"/>
          <w:bCs/>
        </w:rPr>
        <w:t xml:space="preserve"> SM, Munson</w:t>
      </w:r>
      <w:r w:rsidR="007A36EF" w:rsidRPr="00362C8F">
        <w:rPr>
          <w:rFonts w:cs="Times New Roman"/>
          <w:bCs/>
        </w:rPr>
        <w:t xml:space="preserve"> A</w:t>
      </w:r>
      <w:r w:rsidRPr="00362C8F">
        <w:rPr>
          <w:rFonts w:cs="Times New Roman"/>
          <w:bCs/>
        </w:rPr>
        <w:t xml:space="preserve">, and Sih A. </w:t>
      </w:r>
      <w:r w:rsidRPr="00362C8F">
        <w:rPr>
          <w:rFonts w:cs="Times New Roman"/>
          <w:bCs/>
          <w:i/>
          <w:iCs/>
        </w:rPr>
        <w:t>Animal Behavior Society Conf</w:t>
      </w:r>
      <w:r w:rsidRPr="00362C8F">
        <w:rPr>
          <w:rFonts w:cs="Times New Roman"/>
          <w:bCs/>
        </w:rPr>
        <w:t>. Chicago, IL,</w:t>
      </w:r>
      <w:r w:rsidR="004E3791" w:rsidRPr="00362C8F">
        <w:rPr>
          <w:rFonts w:cs="Times New Roman"/>
          <w:bCs/>
        </w:rPr>
        <w:t xml:space="preserve"> </w:t>
      </w:r>
      <w:r w:rsidRPr="00362C8F">
        <w:rPr>
          <w:rFonts w:cs="Times New Roman"/>
          <w:bCs/>
        </w:rPr>
        <w:t xml:space="preserve">Summer 2019. </w:t>
      </w:r>
      <w:r w:rsidR="00DD5BE1" w:rsidRPr="00362C8F">
        <w:rPr>
          <w:rFonts w:cs="Times New Roman"/>
          <w:bCs/>
        </w:rPr>
        <w:t>Talk.</w:t>
      </w:r>
    </w:p>
    <w:p w14:paraId="4305F57F" w14:textId="7F13CF92" w:rsidR="00DD5BE1" w:rsidRPr="00362C8F" w:rsidRDefault="00DD5BE1" w:rsidP="004E3791">
      <w:pPr>
        <w:rPr>
          <w:rFonts w:cs="Times New Roman"/>
          <w:bCs/>
        </w:rPr>
      </w:pPr>
      <w:r w:rsidRPr="00362C8F">
        <w:rPr>
          <w:rFonts w:cs="Times New Roman"/>
          <w:bCs/>
        </w:rPr>
        <w:t xml:space="preserve">Ehlman SM. </w:t>
      </w:r>
      <w:r w:rsidRPr="00362C8F">
        <w:rPr>
          <w:rFonts w:cs="Times New Roman"/>
          <w:bCs/>
          <w:i/>
          <w:iCs/>
        </w:rPr>
        <w:t xml:space="preserve">University of California Davis Animal </w:t>
      </w:r>
      <w:proofErr w:type="spellStart"/>
      <w:r w:rsidRPr="00362C8F">
        <w:rPr>
          <w:rFonts w:cs="Times New Roman"/>
          <w:bCs/>
          <w:i/>
          <w:iCs/>
        </w:rPr>
        <w:t>Behaivor</w:t>
      </w:r>
      <w:proofErr w:type="spellEnd"/>
      <w:r w:rsidRPr="00362C8F">
        <w:rPr>
          <w:rFonts w:cs="Times New Roman"/>
          <w:bCs/>
          <w:i/>
          <w:iCs/>
        </w:rPr>
        <w:t xml:space="preserve"> Seminar Series</w:t>
      </w:r>
      <w:r w:rsidRPr="00362C8F">
        <w:rPr>
          <w:rFonts w:cs="Times New Roman"/>
          <w:bCs/>
        </w:rPr>
        <w:t>. Sprin</w:t>
      </w:r>
      <w:r w:rsidR="00313535" w:rsidRPr="00362C8F">
        <w:rPr>
          <w:rFonts w:cs="Times New Roman"/>
          <w:bCs/>
        </w:rPr>
        <w:t xml:space="preserve">g </w:t>
      </w:r>
      <w:r w:rsidRPr="00362C8F">
        <w:rPr>
          <w:rFonts w:cs="Times New Roman"/>
          <w:bCs/>
        </w:rPr>
        <w:t xml:space="preserve">2018. </w:t>
      </w:r>
      <w:r w:rsidR="004E3791" w:rsidRPr="00362C8F">
        <w:rPr>
          <w:rFonts w:cs="Times New Roman"/>
          <w:bCs/>
        </w:rPr>
        <w:tab/>
      </w:r>
      <w:r w:rsidRPr="00362C8F">
        <w:rPr>
          <w:rFonts w:cs="Times New Roman"/>
          <w:bCs/>
        </w:rPr>
        <w:t>Talk.</w:t>
      </w:r>
    </w:p>
    <w:p w14:paraId="7203103A" w14:textId="02CA77A8" w:rsidR="00313535" w:rsidRPr="00362C8F" w:rsidRDefault="00A913F1" w:rsidP="004E3791">
      <w:pPr>
        <w:rPr>
          <w:rFonts w:cs="Times New Roman"/>
          <w:bCs/>
        </w:rPr>
      </w:pPr>
      <w:proofErr w:type="spellStart"/>
      <w:r w:rsidRPr="00362C8F">
        <w:rPr>
          <w:rFonts w:cs="Times New Roman"/>
          <w:bCs/>
        </w:rPr>
        <w:t>Ehlman</w:t>
      </w:r>
      <w:proofErr w:type="spellEnd"/>
      <w:r w:rsidRPr="00362C8F">
        <w:rPr>
          <w:rFonts w:cs="Times New Roman"/>
          <w:bCs/>
        </w:rPr>
        <w:t xml:space="preserve"> SM, Trimmer PC, and Sih A. </w:t>
      </w:r>
      <w:r w:rsidRPr="00362C8F">
        <w:rPr>
          <w:rFonts w:cs="Times New Roman"/>
          <w:bCs/>
          <w:i/>
        </w:rPr>
        <w:t>Gordon Research Conf: Pred/Prey Interactions</w:t>
      </w:r>
      <w:r w:rsidRPr="00362C8F">
        <w:rPr>
          <w:rFonts w:cs="Times New Roman"/>
          <w:bCs/>
        </w:rPr>
        <w:t xml:space="preserve">. </w:t>
      </w:r>
    </w:p>
    <w:p w14:paraId="47D1A77E" w14:textId="0A838146" w:rsidR="00A913F1" w:rsidRPr="00362C8F" w:rsidRDefault="00A913F1" w:rsidP="004E3791">
      <w:pPr>
        <w:ind w:left="720"/>
        <w:rPr>
          <w:rFonts w:cs="Times New Roman"/>
          <w:bCs/>
        </w:rPr>
      </w:pPr>
      <w:r w:rsidRPr="00362C8F">
        <w:rPr>
          <w:rFonts w:cs="Times New Roman"/>
          <w:bCs/>
        </w:rPr>
        <w:t>Ventura,</w:t>
      </w:r>
      <w:r w:rsidR="00313535" w:rsidRPr="00362C8F">
        <w:rPr>
          <w:rFonts w:cs="Times New Roman"/>
          <w:bCs/>
        </w:rPr>
        <w:t xml:space="preserve"> </w:t>
      </w:r>
      <w:r w:rsidRPr="00362C8F">
        <w:rPr>
          <w:rFonts w:cs="Times New Roman"/>
          <w:bCs/>
        </w:rPr>
        <w:t>CA,</w:t>
      </w:r>
      <w:r w:rsidR="00313535" w:rsidRPr="00362C8F">
        <w:rPr>
          <w:rFonts w:cs="Times New Roman"/>
          <w:bCs/>
        </w:rPr>
        <w:t xml:space="preserve"> </w:t>
      </w:r>
      <w:r w:rsidRPr="00362C8F">
        <w:rPr>
          <w:rFonts w:cs="Times New Roman"/>
          <w:bCs/>
        </w:rPr>
        <w:t>Winter 2018.</w:t>
      </w:r>
      <w:r w:rsidR="00DD5BE1" w:rsidRPr="00362C8F">
        <w:rPr>
          <w:rFonts w:cs="Times New Roman"/>
          <w:bCs/>
        </w:rPr>
        <w:t xml:space="preserve"> Poster.</w:t>
      </w:r>
    </w:p>
    <w:p w14:paraId="511357B3" w14:textId="2B79031B" w:rsidR="00A913F1" w:rsidRPr="00362C8F" w:rsidRDefault="00A913F1" w:rsidP="004E3791">
      <w:pPr>
        <w:rPr>
          <w:rFonts w:cs="Times New Roman"/>
          <w:bCs/>
          <w:i/>
        </w:rPr>
      </w:pPr>
      <w:r w:rsidRPr="00362C8F">
        <w:rPr>
          <w:rFonts w:cs="Times New Roman"/>
          <w:bCs/>
        </w:rPr>
        <w:t xml:space="preserve">Ehlman SM, Martinez D, and Sih A. </w:t>
      </w:r>
      <w:proofErr w:type="spellStart"/>
      <w:r w:rsidRPr="00362C8F">
        <w:rPr>
          <w:rFonts w:cs="Times New Roman"/>
          <w:bCs/>
          <w:i/>
        </w:rPr>
        <w:t>Behaviour</w:t>
      </w:r>
      <w:proofErr w:type="spellEnd"/>
      <w:r w:rsidRPr="00362C8F">
        <w:rPr>
          <w:rFonts w:cs="Times New Roman"/>
          <w:bCs/>
        </w:rPr>
        <w:t>. Estoril, Portugal, Summer 2017.</w:t>
      </w:r>
      <w:r w:rsidR="00DD5BE1" w:rsidRPr="00362C8F">
        <w:rPr>
          <w:rFonts w:cs="Times New Roman"/>
          <w:bCs/>
        </w:rPr>
        <w:t xml:space="preserve"> Poster.</w:t>
      </w:r>
    </w:p>
    <w:p w14:paraId="6E186071" w14:textId="08E7FFF0" w:rsidR="00A913F1" w:rsidRPr="00362C8F" w:rsidRDefault="00A913F1" w:rsidP="004E3791">
      <w:pPr>
        <w:pStyle w:val="BodyTextIndent"/>
        <w:tabs>
          <w:tab w:val="clear" w:pos="736"/>
          <w:tab w:val="clear" w:pos="1800"/>
          <w:tab w:val="left" w:pos="0"/>
          <w:tab w:val="left" w:pos="709"/>
        </w:tabs>
        <w:ind w:left="0"/>
        <w:rPr>
          <w:b w:val="0"/>
          <w:bCs/>
          <w:sz w:val="24"/>
          <w:szCs w:val="24"/>
        </w:rPr>
      </w:pPr>
      <w:proofErr w:type="spellStart"/>
      <w:r w:rsidRPr="00362C8F">
        <w:rPr>
          <w:b w:val="0"/>
          <w:bCs/>
          <w:sz w:val="24"/>
          <w:szCs w:val="24"/>
        </w:rPr>
        <w:t>Ehlman</w:t>
      </w:r>
      <w:proofErr w:type="spellEnd"/>
      <w:r w:rsidRPr="00362C8F">
        <w:rPr>
          <w:b w:val="0"/>
          <w:bCs/>
          <w:sz w:val="24"/>
          <w:szCs w:val="24"/>
        </w:rPr>
        <w:t xml:space="preserve"> SM, </w:t>
      </w:r>
      <w:proofErr w:type="spellStart"/>
      <w:r w:rsidRPr="00362C8F">
        <w:rPr>
          <w:b w:val="0"/>
          <w:bCs/>
          <w:sz w:val="24"/>
          <w:szCs w:val="24"/>
        </w:rPr>
        <w:t>Torresdal</w:t>
      </w:r>
      <w:proofErr w:type="spellEnd"/>
      <w:r w:rsidRPr="00362C8F">
        <w:rPr>
          <w:b w:val="0"/>
          <w:bCs/>
          <w:sz w:val="24"/>
          <w:szCs w:val="24"/>
        </w:rPr>
        <w:t xml:space="preserve"> J. </w:t>
      </w:r>
      <w:r w:rsidRPr="00362C8F">
        <w:rPr>
          <w:b w:val="0"/>
          <w:bCs/>
          <w:i/>
          <w:sz w:val="24"/>
          <w:szCs w:val="24"/>
        </w:rPr>
        <w:t>Gordon Research Conf: Pred/Prey Interactions</w:t>
      </w:r>
      <w:r w:rsidRPr="00362C8F">
        <w:rPr>
          <w:b w:val="0"/>
          <w:bCs/>
          <w:sz w:val="24"/>
          <w:szCs w:val="24"/>
        </w:rPr>
        <w:t xml:space="preserve">. Ventura, CA, Winter </w:t>
      </w:r>
      <w:r w:rsidR="004E3791" w:rsidRPr="00362C8F">
        <w:rPr>
          <w:b w:val="0"/>
          <w:bCs/>
          <w:sz w:val="24"/>
          <w:szCs w:val="24"/>
        </w:rPr>
        <w:tab/>
      </w:r>
      <w:r w:rsidRPr="00362C8F">
        <w:rPr>
          <w:b w:val="0"/>
          <w:bCs/>
          <w:sz w:val="24"/>
          <w:szCs w:val="24"/>
        </w:rPr>
        <w:t>2016.</w:t>
      </w:r>
      <w:r w:rsidR="00DD5BE1" w:rsidRPr="00362C8F">
        <w:rPr>
          <w:b w:val="0"/>
          <w:bCs/>
          <w:sz w:val="24"/>
          <w:szCs w:val="24"/>
        </w:rPr>
        <w:t xml:space="preserve"> Poster.</w:t>
      </w:r>
    </w:p>
    <w:p w14:paraId="72CD8C77" w14:textId="47524A4B" w:rsidR="00A913F1" w:rsidRPr="00362C8F" w:rsidRDefault="00A913F1" w:rsidP="004E3791">
      <w:pPr>
        <w:pStyle w:val="BodyTextIndent"/>
        <w:tabs>
          <w:tab w:val="clear" w:pos="736"/>
          <w:tab w:val="left" w:pos="709"/>
        </w:tabs>
        <w:ind w:left="0"/>
        <w:rPr>
          <w:b w:val="0"/>
          <w:bCs/>
          <w:sz w:val="24"/>
          <w:szCs w:val="24"/>
        </w:rPr>
      </w:pPr>
      <w:proofErr w:type="spellStart"/>
      <w:r w:rsidRPr="00362C8F">
        <w:rPr>
          <w:b w:val="0"/>
          <w:bCs/>
          <w:sz w:val="24"/>
          <w:szCs w:val="24"/>
        </w:rPr>
        <w:t>Ehlman</w:t>
      </w:r>
      <w:proofErr w:type="spellEnd"/>
      <w:r w:rsidRPr="00362C8F">
        <w:rPr>
          <w:b w:val="0"/>
          <w:bCs/>
          <w:sz w:val="24"/>
          <w:szCs w:val="24"/>
        </w:rPr>
        <w:t xml:space="preserve"> SM, </w:t>
      </w:r>
      <w:proofErr w:type="spellStart"/>
      <w:r w:rsidRPr="00362C8F">
        <w:rPr>
          <w:b w:val="0"/>
          <w:bCs/>
          <w:sz w:val="24"/>
          <w:szCs w:val="24"/>
        </w:rPr>
        <w:t>Sandkam</w:t>
      </w:r>
      <w:proofErr w:type="spellEnd"/>
      <w:r w:rsidRPr="00362C8F">
        <w:rPr>
          <w:b w:val="0"/>
          <w:bCs/>
          <w:sz w:val="24"/>
          <w:szCs w:val="24"/>
        </w:rPr>
        <w:t xml:space="preserve"> BA, </w:t>
      </w:r>
      <w:proofErr w:type="spellStart"/>
      <w:r w:rsidRPr="00362C8F">
        <w:rPr>
          <w:b w:val="0"/>
          <w:bCs/>
          <w:sz w:val="24"/>
          <w:szCs w:val="24"/>
        </w:rPr>
        <w:t>Breden</w:t>
      </w:r>
      <w:proofErr w:type="spellEnd"/>
      <w:r w:rsidRPr="00362C8F">
        <w:rPr>
          <w:b w:val="0"/>
          <w:bCs/>
          <w:sz w:val="24"/>
          <w:szCs w:val="24"/>
        </w:rPr>
        <w:t xml:space="preserve"> F, and Sih A. </w:t>
      </w:r>
      <w:r w:rsidRPr="00362C8F">
        <w:rPr>
          <w:b w:val="0"/>
          <w:bCs/>
          <w:i/>
          <w:sz w:val="24"/>
          <w:szCs w:val="24"/>
        </w:rPr>
        <w:t>Animal Behavior Society Conf</w:t>
      </w:r>
      <w:r w:rsidRPr="00362C8F">
        <w:rPr>
          <w:b w:val="0"/>
          <w:bCs/>
          <w:sz w:val="24"/>
          <w:szCs w:val="24"/>
        </w:rPr>
        <w:t xml:space="preserve">. Anchorage, </w:t>
      </w:r>
      <w:r w:rsidR="004E3791" w:rsidRPr="00362C8F">
        <w:rPr>
          <w:b w:val="0"/>
          <w:bCs/>
          <w:sz w:val="24"/>
          <w:szCs w:val="24"/>
        </w:rPr>
        <w:tab/>
      </w:r>
      <w:r w:rsidRPr="00362C8F">
        <w:rPr>
          <w:b w:val="0"/>
          <w:bCs/>
          <w:sz w:val="24"/>
          <w:szCs w:val="24"/>
        </w:rPr>
        <w:t xml:space="preserve">AK, Summer 2015. </w:t>
      </w:r>
      <w:r w:rsidR="00DD5BE1" w:rsidRPr="00362C8F">
        <w:rPr>
          <w:b w:val="0"/>
          <w:bCs/>
          <w:sz w:val="24"/>
          <w:szCs w:val="24"/>
        </w:rPr>
        <w:t>Talk.</w:t>
      </w:r>
    </w:p>
    <w:p w14:paraId="5C7211E6" w14:textId="3AF8EA40" w:rsidR="00A913F1" w:rsidRPr="00362C8F" w:rsidRDefault="00A913F1" w:rsidP="004E3791">
      <w:pPr>
        <w:pStyle w:val="BodyTextIndent"/>
        <w:ind w:left="0"/>
        <w:rPr>
          <w:b w:val="0"/>
          <w:bCs/>
          <w:i/>
          <w:sz w:val="24"/>
          <w:szCs w:val="24"/>
        </w:rPr>
      </w:pPr>
      <w:proofErr w:type="spellStart"/>
      <w:r w:rsidRPr="00362C8F">
        <w:rPr>
          <w:b w:val="0"/>
          <w:bCs/>
          <w:sz w:val="24"/>
          <w:szCs w:val="24"/>
        </w:rPr>
        <w:t>Ehlman</w:t>
      </w:r>
      <w:proofErr w:type="spellEnd"/>
      <w:r w:rsidRPr="00362C8F">
        <w:rPr>
          <w:b w:val="0"/>
          <w:bCs/>
          <w:sz w:val="24"/>
          <w:szCs w:val="24"/>
        </w:rPr>
        <w:t xml:space="preserve"> SM, </w:t>
      </w:r>
      <w:proofErr w:type="spellStart"/>
      <w:r w:rsidRPr="00362C8F">
        <w:rPr>
          <w:b w:val="0"/>
          <w:bCs/>
          <w:sz w:val="24"/>
          <w:szCs w:val="24"/>
        </w:rPr>
        <w:t>Sandkam</w:t>
      </w:r>
      <w:proofErr w:type="spellEnd"/>
      <w:r w:rsidRPr="00362C8F">
        <w:rPr>
          <w:b w:val="0"/>
          <w:bCs/>
          <w:sz w:val="24"/>
          <w:szCs w:val="24"/>
        </w:rPr>
        <w:t xml:space="preserve"> BA, </w:t>
      </w:r>
      <w:proofErr w:type="spellStart"/>
      <w:r w:rsidRPr="00362C8F">
        <w:rPr>
          <w:b w:val="0"/>
          <w:bCs/>
          <w:sz w:val="24"/>
          <w:szCs w:val="24"/>
        </w:rPr>
        <w:t>Breden</w:t>
      </w:r>
      <w:proofErr w:type="spellEnd"/>
      <w:r w:rsidRPr="00362C8F">
        <w:rPr>
          <w:b w:val="0"/>
          <w:bCs/>
          <w:sz w:val="24"/>
          <w:szCs w:val="24"/>
        </w:rPr>
        <w:t xml:space="preserve"> F, and Sih A. </w:t>
      </w:r>
      <w:r w:rsidRPr="00362C8F">
        <w:rPr>
          <w:b w:val="0"/>
          <w:bCs/>
          <w:i/>
          <w:sz w:val="24"/>
          <w:szCs w:val="24"/>
        </w:rPr>
        <w:t xml:space="preserve">Society for Integrative and Comparative </w:t>
      </w:r>
      <w:r w:rsidR="004E3791" w:rsidRPr="00362C8F">
        <w:rPr>
          <w:b w:val="0"/>
          <w:bCs/>
          <w:i/>
          <w:sz w:val="24"/>
          <w:szCs w:val="24"/>
        </w:rPr>
        <w:tab/>
      </w:r>
      <w:r w:rsidRPr="00362C8F">
        <w:rPr>
          <w:b w:val="0"/>
          <w:bCs/>
          <w:i/>
          <w:sz w:val="24"/>
          <w:szCs w:val="24"/>
        </w:rPr>
        <w:t>Biology Conf</w:t>
      </w:r>
      <w:r w:rsidRPr="00362C8F">
        <w:rPr>
          <w:b w:val="0"/>
          <w:bCs/>
          <w:sz w:val="24"/>
          <w:szCs w:val="24"/>
        </w:rPr>
        <w:t>. West Palm Beach, FL, Winter 2015.</w:t>
      </w:r>
      <w:r w:rsidR="00DD5BE1" w:rsidRPr="00362C8F">
        <w:rPr>
          <w:b w:val="0"/>
          <w:bCs/>
          <w:sz w:val="24"/>
          <w:szCs w:val="24"/>
        </w:rPr>
        <w:t xml:space="preserve"> Poster.</w:t>
      </w:r>
    </w:p>
    <w:p w14:paraId="1F259EFD" w14:textId="47BF40F5" w:rsidR="00A913F1" w:rsidRPr="00362C8F" w:rsidRDefault="00A913F1" w:rsidP="004E3791">
      <w:pPr>
        <w:pStyle w:val="BodyTextIndent"/>
        <w:ind w:hanging="720"/>
        <w:rPr>
          <w:b w:val="0"/>
          <w:bCs/>
          <w:sz w:val="24"/>
          <w:szCs w:val="24"/>
        </w:rPr>
      </w:pPr>
      <w:proofErr w:type="spellStart"/>
      <w:r w:rsidRPr="00362C8F">
        <w:rPr>
          <w:b w:val="0"/>
          <w:bCs/>
          <w:sz w:val="24"/>
          <w:szCs w:val="24"/>
        </w:rPr>
        <w:t>Ehlman</w:t>
      </w:r>
      <w:proofErr w:type="spellEnd"/>
      <w:r w:rsidRPr="00362C8F">
        <w:rPr>
          <w:b w:val="0"/>
          <w:bCs/>
          <w:sz w:val="24"/>
          <w:szCs w:val="24"/>
        </w:rPr>
        <w:t xml:space="preserve"> SM. </w:t>
      </w:r>
      <w:r w:rsidRPr="00362C8F">
        <w:rPr>
          <w:b w:val="0"/>
          <w:bCs/>
          <w:i/>
          <w:sz w:val="24"/>
          <w:szCs w:val="24"/>
        </w:rPr>
        <w:t>Workshop on Evolution in Stochastic Environments</w:t>
      </w:r>
      <w:r w:rsidRPr="00362C8F">
        <w:rPr>
          <w:b w:val="0"/>
          <w:bCs/>
          <w:sz w:val="24"/>
          <w:szCs w:val="24"/>
        </w:rPr>
        <w:t>. Trondheim, Norway, Winter 2014.</w:t>
      </w:r>
      <w:r w:rsidR="00DD5BE1" w:rsidRPr="00362C8F">
        <w:rPr>
          <w:b w:val="0"/>
          <w:bCs/>
          <w:sz w:val="24"/>
          <w:szCs w:val="24"/>
        </w:rPr>
        <w:t xml:space="preserve"> Seminar Talk</w:t>
      </w:r>
      <w:r w:rsidR="00DD5BE1" w:rsidRPr="00362C8F">
        <w:rPr>
          <w:b w:val="0"/>
          <w:bCs/>
          <w:i/>
          <w:sz w:val="24"/>
          <w:szCs w:val="24"/>
        </w:rPr>
        <w:t>.</w:t>
      </w:r>
    </w:p>
    <w:p w14:paraId="2096499E" w14:textId="5273C513" w:rsidR="00A913F1" w:rsidRPr="00362C8F" w:rsidRDefault="00A913F1" w:rsidP="004E3791">
      <w:pPr>
        <w:pStyle w:val="BodyTextIndent"/>
        <w:ind w:hanging="720"/>
        <w:rPr>
          <w:b w:val="0"/>
          <w:bCs/>
          <w:sz w:val="24"/>
          <w:szCs w:val="24"/>
        </w:rPr>
      </w:pPr>
      <w:proofErr w:type="spellStart"/>
      <w:r w:rsidRPr="00362C8F">
        <w:rPr>
          <w:b w:val="0"/>
          <w:bCs/>
          <w:sz w:val="24"/>
          <w:szCs w:val="24"/>
        </w:rPr>
        <w:t>Ehlman</w:t>
      </w:r>
      <w:proofErr w:type="spellEnd"/>
      <w:r w:rsidRPr="00362C8F">
        <w:rPr>
          <w:b w:val="0"/>
          <w:bCs/>
          <w:sz w:val="24"/>
          <w:szCs w:val="24"/>
        </w:rPr>
        <w:t xml:space="preserve"> SM, Trimmer PC, and Sih A</w:t>
      </w:r>
      <w:r w:rsidRPr="00362C8F">
        <w:rPr>
          <w:b w:val="0"/>
          <w:bCs/>
          <w:i/>
          <w:sz w:val="24"/>
          <w:szCs w:val="24"/>
        </w:rPr>
        <w:t>. Gordon Research Conf: Pred/Prey Interactions</w:t>
      </w:r>
      <w:r w:rsidRPr="00362C8F">
        <w:rPr>
          <w:b w:val="0"/>
          <w:bCs/>
          <w:sz w:val="24"/>
          <w:szCs w:val="24"/>
        </w:rPr>
        <w:t>. Ventura, CA, Winter 2014.</w:t>
      </w:r>
      <w:r w:rsidR="00DD5BE1" w:rsidRPr="00362C8F">
        <w:rPr>
          <w:b w:val="0"/>
          <w:bCs/>
          <w:sz w:val="24"/>
          <w:szCs w:val="24"/>
        </w:rPr>
        <w:t xml:space="preserve"> Poster.</w:t>
      </w:r>
    </w:p>
    <w:p w14:paraId="4092E3C7" w14:textId="340875E9" w:rsidR="00A913F1" w:rsidRPr="00362C8F" w:rsidRDefault="00A913F1" w:rsidP="004E3791">
      <w:pPr>
        <w:pStyle w:val="BodyTextIndent"/>
        <w:ind w:left="0"/>
        <w:rPr>
          <w:b w:val="0"/>
          <w:bCs/>
          <w:sz w:val="24"/>
          <w:szCs w:val="24"/>
        </w:rPr>
      </w:pPr>
      <w:proofErr w:type="spellStart"/>
      <w:r w:rsidRPr="00362C8F">
        <w:rPr>
          <w:b w:val="0"/>
          <w:bCs/>
          <w:sz w:val="24"/>
          <w:szCs w:val="24"/>
        </w:rPr>
        <w:t>Ehlman</w:t>
      </w:r>
      <w:proofErr w:type="spellEnd"/>
      <w:r w:rsidRPr="00362C8F">
        <w:rPr>
          <w:b w:val="0"/>
          <w:bCs/>
          <w:sz w:val="24"/>
          <w:szCs w:val="24"/>
        </w:rPr>
        <w:t xml:space="preserve"> SM, Trimmer PC, and Sih A. </w:t>
      </w:r>
      <w:r w:rsidRPr="00362C8F">
        <w:rPr>
          <w:b w:val="0"/>
          <w:bCs/>
          <w:i/>
          <w:sz w:val="24"/>
          <w:szCs w:val="24"/>
        </w:rPr>
        <w:t>Animal Behavior Society Conf</w:t>
      </w:r>
      <w:r w:rsidRPr="00362C8F">
        <w:rPr>
          <w:b w:val="0"/>
          <w:bCs/>
          <w:sz w:val="24"/>
          <w:szCs w:val="24"/>
        </w:rPr>
        <w:t xml:space="preserve">. Boulder, CO, Summer </w:t>
      </w:r>
      <w:r w:rsidR="004E3791" w:rsidRPr="00362C8F">
        <w:rPr>
          <w:b w:val="0"/>
          <w:bCs/>
          <w:sz w:val="24"/>
          <w:szCs w:val="24"/>
        </w:rPr>
        <w:tab/>
      </w:r>
      <w:r w:rsidRPr="00362C8F">
        <w:rPr>
          <w:b w:val="0"/>
          <w:bCs/>
          <w:sz w:val="24"/>
          <w:szCs w:val="24"/>
        </w:rPr>
        <w:t>2013.</w:t>
      </w:r>
      <w:r w:rsidR="00DD5BE1" w:rsidRPr="00362C8F">
        <w:rPr>
          <w:b w:val="0"/>
          <w:bCs/>
          <w:sz w:val="24"/>
          <w:szCs w:val="24"/>
        </w:rPr>
        <w:t xml:space="preserve"> Talk.</w:t>
      </w:r>
    </w:p>
    <w:p w14:paraId="510710EC" w14:textId="54F936FA" w:rsidR="00A913F1" w:rsidRPr="00362C8F" w:rsidRDefault="00A913F1" w:rsidP="004E3791">
      <w:pPr>
        <w:pStyle w:val="BodyTextIndent"/>
        <w:ind w:hanging="720"/>
        <w:rPr>
          <w:b w:val="0"/>
          <w:bCs/>
          <w:sz w:val="24"/>
          <w:szCs w:val="24"/>
        </w:rPr>
      </w:pPr>
      <w:proofErr w:type="spellStart"/>
      <w:r w:rsidRPr="00362C8F">
        <w:rPr>
          <w:b w:val="0"/>
          <w:bCs/>
          <w:sz w:val="24"/>
          <w:szCs w:val="24"/>
        </w:rPr>
        <w:t>Ehlman</w:t>
      </w:r>
      <w:proofErr w:type="spellEnd"/>
      <w:r w:rsidRPr="00362C8F">
        <w:rPr>
          <w:b w:val="0"/>
          <w:bCs/>
          <w:sz w:val="24"/>
          <w:szCs w:val="24"/>
        </w:rPr>
        <w:t xml:space="preserve"> SM, Cox JJ, and Crowley PH. </w:t>
      </w:r>
      <w:r w:rsidRPr="00362C8F">
        <w:rPr>
          <w:b w:val="0"/>
          <w:bCs/>
          <w:i/>
          <w:sz w:val="24"/>
          <w:szCs w:val="24"/>
        </w:rPr>
        <w:t>Comparative Decision-Making Conf</w:t>
      </w:r>
      <w:r w:rsidRPr="00362C8F">
        <w:rPr>
          <w:b w:val="0"/>
          <w:bCs/>
          <w:sz w:val="24"/>
          <w:szCs w:val="24"/>
        </w:rPr>
        <w:t>. Lexington, KY, Summer 2011.</w:t>
      </w:r>
      <w:r w:rsidR="00DD5BE1" w:rsidRPr="00362C8F">
        <w:rPr>
          <w:b w:val="0"/>
          <w:bCs/>
          <w:sz w:val="24"/>
          <w:szCs w:val="24"/>
        </w:rPr>
        <w:t xml:space="preserve"> Poster.</w:t>
      </w:r>
    </w:p>
    <w:p w14:paraId="2B04845B" w14:textId="77777777" w:rsidR="00A913F1" w:rsidRPr="00313535" w:rsidRDefault="00A913F1" w:rsidP="00A913F1">
      <w:pPr>
        <w:pBdr>
          <w:bottom w:val="single" w:sz="12" w:space="1" w:color="auto"/>
        </w:pBdr>
        <w:rPr>
          <w:rFonts w:cs="Times New Roman"/>
          <w:b/>
        </w:rPr>
      </w:pPr>
    </w:p>
    <w:p w14:paraId="3EFAA8C7" w14:textId="3262218F" w:rsidR="00C824A4" w:rsidRPr="00332B57" w:rsidRDefault="00C824A4" w:rsidP="00A913F1">
      <w:pPr>
        <w:rPr>
          <w:rFonts w:cs="Times New Roman"/>
          <w:b/>
          <w:sz w:val="22"/>
          <w:szCs w:val="22"/>
        </w:rPr>
      </w:pPr>
      <w:r w:rsidRPr="00332B57">
        <w:rPr>
          <w:rFonts w:cs="Times New Roman"/>
          <w:b/>
          <w:sz w:val="22"/>
          <w:szCs w:val="22"/>
        </w:rPr>
        <w:t>SOCIETY AFFILIATIONS</w:t>
      </w:r>
    </w:p>
    <w:p w14:paraId="79AE2E28" w14:textId="77777777" w:rsidR="00B433A7" w:rsidRPr="00313535" w:rsidRDefault="00B433A7" w:rsidP="00A913F1">
      <w:pPr>
        <w:rPr>
          <w:rFonts w:cs="Times New Roman"/>
          <w:b/>
        </w:rPr>
      </w:pPr>
    </w:p>
    <w:p w14:paraId="7FA65019" w14:textId="79335355" w:rsidR="00C824A4" w:rsidRPr="00313535" w:rsidRDefault="00C824A4" w:rsidP="00313535">
      <w:pPr>
        <w:ind w:left="720"/>
        <w:rPr>
          <w:rFonts w:cs="Times New Roman"/>
          <w:bCs/>
        </w:rPr>
      </w:pPr>
      <w:r w:rsidRPr="00313535">
        <w:rPr>
          <w:rFonts w:cs="Times New Roman"/>
          <w:bCs/>
        </w:rPr>
        <w:t xml:space="preserve">International Society for Behavioral Ecology, </w:t>
      </w:r>
      <w:r w:rsidR="00EF0DF8">
        <w:rPr>
          <w:rFonts w:cs="Times New Roman"/>
          <w:bCs/>
        </w:rPr>
        <w:t xml:space="preserve">Animal Behavior Society, </w:t>
      </w:r>
      <w:r w:rsidRPr="00313535">
        <w:rPr>
          <w:rFonts w:cs="Times New Roman"/>
          <w:bCs/>
        </w:rPr>
        <w:t>Society of Integrative and Comparative Biology</w:t>
      </w:r>
    </w:p>
    <w:p w14:paraId="3CD27342" w14:textId="77777777" w:rsidR="00C824A4" w:rsidRPr="00313535" w:rsidRDefault="00C824A4" w:rsidP="00C824A4">
      <w:pPr>
        <w:pBdr>
          <w:bottom w:val="single" w:sz="12" w:space="1" w:color="auto"/>
        </w:pBdr>
        <w:rPr>
          <w:rFonts w:cs="Times New Roman"/>
          <w:b/>
        </w:rPr>
      </w:pPr>
    </w:p>
    <w:p w14:paraId="2869852D" w14:textId="4D34D25C" w:rsidR="00C824A4" w:rsidRDefault="00C824A4" w:rsidP="00C824A4">
      <w:pPr>
        <w:rPr>
          <w:rFonts w:cs="Times New Roman"/>
          <w:b/>
          <w:sz w:val="22"/>
          <w:szCs w:val="22"/>
        </w:rPr>
      </w:pPr>
      <w:r w:rsidRPr="00332B57">
        <w:rPr>
          <w:rFonts w:cs="Times New Roman"/>
          <w:b/>
          <w:sz w:val="22"/>
          <w:szCs w:val="22"/>
        </w:rPr>
        <w:t>ACADEMIC SERVICE</w:t>
      </w:r>
    </w:p>
    <w:p w14:paraId="6B5FE4A7" w14:textId="77777777" w:rsidR="00906E28" w:rsidRPr="00332B57" w:rsidRDefault="00906E28" w:rsidP="00C824A4">
      <w:pPr>
        <w:rPr>
          <w:rFonts w:cs="Times New Roman"/>
          <w:b/>
          <w:sz w:val="22"/>
          <w:szCs w:val="22"/>
        </w:rPr>
      </w:pPr>
    </w:p>
    <w:p w14:paraId="1429934D" w14:textId="7DDB4800" w:rsidR="00906E28" w:rsidRDefault="00906E28" w:rsidP="00906E28">
      <w:pPr>
        <w:ind w:firstLine="720"/>
        <w:rPr>
          <w:rFonts w:cs="Times New Roman"/>
          <w:bCs/>
        </w:rPr>
      </w:pPr>
      <w:r w:rsidRPr="00906E28">
        <w:rPr>
          <w:rFonts w:cs="Times New Roman"/>
          <w:bCs/>
        </w:rPr>
        <w:t>2022-present</w:t>
      </w:r>
      <w:r w:rsidRPr="00906E28">
        <w:rPr>
          <w:rFonts w:cs="Times New Roman"/>
          <w:bCs/>
        </w:rPr>
        <w:tab/>
      </w:r>
      <w:r w:rsidRPr="00906E28">
        <w:rPr>
          <w:rFonts w:cs="Times New Roman"/>
          <w:bCs/>
          <w:i/>
          <w:iCs/>
        </w:rPr>
        <w:t>Committee Member,</w:t>
      </w:r>
      <w:r>
        <w:rPr>
          <w:rFonts w:cs="Times New Roman"/>
          <w:b/>
          <w:i/>
          <w:iCs/>
        </w:rPr>
        <w:t xml:space="preserve"> </w:t>
      </w:r>
      <w:proofErr w:type="spellStart"/>
      <w:r>
        <w:rPr>
          <w:rFonts w:cs="Times New Roman"/>
          <w:bCs/>
        </w:rPr>
        <w:t>ScIoI</w:t>
      </w:r>
      <w:proofErr w:type="spellEnd"/>
      <w:r>
        <w:rPr>
          <w:rFonts w:cs="Times New Roman"/>
          <w:bCs/>
        </w:rPr>
        <w:t xml:space="preserve"> Ex</w:t>
      </w:r>
      <w:r w:rsidR="00221E8F">
        <w:rPr>
          <w:rFonts w:cs="Times New Roman"/>
          <w:bCs/>
        </w:rPr>
        <w:t>c</w:t>
      </w:r>
      <w:r>
        <w:rPr>
          <w:rFonts w:cs="Times New Roman"/>
          <w:bCs/>
        </w:rPr>
        <w:t>ellen</w:t>
      </w:r>
      <w:r w:rsidR="00221E8F">
        <w:rPr>
          <w:rFonts w:cs="Times New Roman"/>
          <w:bCs/>
        </w:rPr>
        <w:t>ce C</w:t>
      </w:r>
      <w:r>
        <w:rPr>
          <w:rFonts w:cs="Times New Roman"/>
          <w:bCs/>
        </w:rPr>
        <w:t>luster</w:t>
      </w:r>
      <w:r w:rsidR="00221E8F">
        <w:rPr>
          <w:rFonts w:cs="Times New Roman"/>
          <w:bCs/>
        </w:rPr>
        <w:t>,</w:t>
      </w:r>
      <w:r>
        <w:rPr>
          <w:rFonts w:cs="Times New Roman"/>
          <w:bCs/>
        </w:rPr>
        <w:t xml:space="preserve"> Equal Opportunities </w:t>
      </w:r>
    </w:p>
    <w:p w14:paraId="7E76E5FD" w14:textId="22F7B6B9" w:rsidR="00B433A7" w:rsidRPr="00906E28" w:rsidRDefault="00906E28" w:rsidP="00906E28">
      <w:pPr>
        <w:ind w:left="2160" w:firstLine="720"/>
        <w:rPr>
          <w:rFonts w:cs="Times New Roman"/>
          <w:bCs/>
        </w:rPr>
      </w:pPr>
      <w:r>
        <w:rPr>
          <w:rFonts w:cs="Times New Roman"/>
          <w:bCs/>
        </w:rPr>
        <w:t>Committee, Berlin, Germany</w:t>
      </w:r>
    </w:p>
    <w:p w14:paraId="60F9EBBE" w14:textId="6ED5CABC" w:rsidR="00313535" w:rsidRDefault="00C824A4" w:rsidP="00313535">
      <w:pPr>
        <w:ind w:firstLine="720"/>
        <w:rPr>
          <w:rFonts w:cs="Times New Roman"/>
          <w:bCs/>
          <w:i/>
          <w:iCs/>
        </w:rPr>
      </w:pPr>
      <w:r w:rsidRPr="00313535">
        <w:rPr>
          <w:rFonts w:cs="Times New Roman"/>
          <w:bCs/>
        </w:rPr>
        <w:t>2019</w:t>
      </w:r>
      <w:r w:rsidRPr="00313535">
        <w:rPr>
          <w:rFonts w:cs="Times New Roman"/>
          <w:bCs/>
        </w:rPr>
        <w:tab/>
      </w:r>
      <w:r w:rsidR="00313535" w:rsidRPr="00313535">
        <w:rPr>
          <w:rFonts w:cs="Times New Roman"/>
          <w:bCs/>
        </w:rPr>
        <w:tab/>
      </w:r>
      <w:r w:rsidRPr="00313535">
        <w:rPr>
          <w:rFonts w:cs="Times New Roman"/>
          <w:bCs/>
          <w:i/>
          <w:iCs/>
        </w:rPr>
        <w:t>Session leader</w:t>
      </w:r>
      <w:r w:rsidRPr="00313535">
        <w:rPr>
          <w:rFonts w:cs="Times New Roman"/>
          <w:bCs/>
        </w:rPr>
        <w:t xml:space="preserve"> (Phenotypic Plasticity Symposium) and </w:t>
      </w:r>
      <w:r w:rsidR="002027F2" w:rsidRPr="00313535">
        <w:rPr>
          <w:rFonts w:cs="Times New Roman"/>
          <w:bCs/>
          <w:i/>
          <w:iCs/>
        </w:rPr>
        <w:t xml:space="preserve">Undergraduate </w:t>
      </w:r>
    </w:p>
    <w:p w14:paraId="22A6991D" w14:textId="31D516C7" w:rsidR="00C824A4" w:rsidRPr="00313535" w:rsidRDefault="00C824A4" w:rsidP="00313535">
      <w:pPr>
        <w:ind w:left="2880"/>
        <w:rPr>
          <w:rFonts w:cs="Times New Roman"/>
          <w:bCs/>
          <w:i/>
          <w:iCs/>
        </w:rPr>
      </w:pPr>
      <w:r w:rsidRPr="00313535">
        <w:rPr>
          <w:rFonts w:cs="Times New Roman"/>
          <w:bCs/>
          <w:i/>
          <w:iCs/>
        </w:rPr>
        <w:t>Poster</w:t>
      </w:r>
      <w:r w:rsidR="002027F2" w:rsidRPr="00313535">
        <w:rPr>
          <w:rFonts w:cs="Times New Roman"/>
          <w:bCs/>
          <w:i/>
          <w:iCs/>
        </w:rPr>
        <w:t xml:space="preserve"> Award</w:t>
      </w:r>
      <w:r w:rsidRPr="00313535">
        <w:rPr>
          <w:rFonts w:cs="Times New Roman"/>
          <w:bCs/>
          <w:i/>
          <w:iCs/>
        </w:rPr>
        <w:t xml:space="preserve"> Judge</w:t>
      </w:r>
      <w:r w:rsidRPr="00313535">
        <w:rPr>
          <w:rFonts w:cs="Times New Roman"/>
          <w:bCs/>
        </w:rPr>
        <w:t xml:space="preserve">, </w:t>
      </w:r>
      <w:r w:rsidR="00DD5BE1" w:rsidRPr="00313535">
        <w:rPr>
          <w:rFonts w:cs="Times New Roman"/>
          <w:bCs/>
        </w:rPr>
        <w:t xml:space="preserve">Animal </w:t>
      </w:r>
      <w:proofErr w:type="spellStart"/>
      <w:r w:rsidR="00DD5BE1" w:rsidRPr="00313535">
        <w:rPr>
          <w:rFonts w:cs="Times New Roman"/>
          <w:bCs/>
        </w:rPr>
        <w:t>Behaviour</w:t>
      </w:r>
      <w:proofErr w:type="spellEnd"/>
      <w:r w:rsidR="00DD5BE1" w:rsidRPr="00313535">
        <w:rPr>
          <w:rFonts w:cs="Times New Roman"/>
          <w:bCs/>
        </w:rPr>
        <w:t xml:space="preserve"> Society Conference</w:t>
      </w:r>
      <w:r w:rsidRPr="00313535">
        <w:rPr>
          <w:rFonts w:cs="Times New Roman"/>
          <w:bCs/>
        </w:rPr>
        <w:t>, Chicago, IL USA</w:t>
      </w:r>
    </w:p>
    <w:p w14:paraId="230DC911" w14:textId="2BA33870" w:rsidR="00DD5BE1" w:rsidRDefault="00DD5BE1" w:rsidP="00DD5BE1">
      <w:pPr>
        <w:ind w:left="720"/>
        <w:rPr>
          <w:rFonts w:cs="Times New Roman"/>
        </w:rPr>
      </w:pPr>
      <w:r w:rsidRPr="00313535">
        <w:rPr>
          <w:rFonts w:cs="Times New Roman"/>
        </w:rPr>
        <w:t>2014</w:t>
      </w:r>
      <w:r w:rsidR="00313535">
        <w:rPr>
          <w:rFonts w:cs="Times New Roman"/>
        </w:rPr>
        <w:t>-2018</w:t>
      </w:r>
      <w:r w:rsidRPr="00313535">
        <w:rPr>
          <w:rFonts w:cs="Times New Roman"/>
        </w:rPr>
        <w:tab/>
      </w:r>
      <w:r w:rsidRPr="00313535">
        <w:rPr>
          <w:rFonts w:cs="Times New Roman"/>
          <w:i/>
        </w:rPr>
        <w:t>Graduate Student Peer Advisor</w:t>
      </w:r>
      <w:r w:rsidRPr="00313535">
        <w:rPr>
          <w:rFonts w:cs="Times New Roman"/>
        </w:rPr>
        <w:t>, Animal Behavior Grad Group, UC Davis</w:t>
      </w:r>
    </w:p>
    <w:p w14:paraId="6BEE30DA" w14:textId="77777777" w:rsidR="00BA0088" w:rsidRDefault="00BA0088" w:rsidP="00DD5BE1">
      <w:pPr>
        <w:ind w:left="720"/>
        <w:rPr>
          <w:rFonts w:cs="Times New Roman"/>
        </w:rPr>
      </w:pPr>
      <w:r>
        <w:rPr>
          <w:rFonts w:cs="Times New Roman"/>
        </w:rPr>
        <w:t>2017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i/>
          <w:iCs/>
        </w:rPr>
        <w:t>Student Representative,</w:t>
      </w:r>
      <w:r>
        <w:rPr>
          <w:rFonts w:cs="Times New Roman"/>
        </w:rPr>
        <w:t xml:space="preserve"> Animal Behavior Grad Group Admissions </w:t>
      </w:r>
    </w:p>
    <w:p w14:paraId="2FB8DFB4" w14:textId="744DE8F0" w:rsidR="00BA0088" w:rsidRPr="00BA0088" w:rsidRDefault="00BA0088" w:rsidP="00BA0088">
      <w:pPr>
        <w:ind w:left="2160" w:firstLine="720"/>
        <w:rPr>
          <w:rFonts w:cs="Times New Roman"/>
        </w:rPr>
      </w:pPr>
      <w:r>
        <w:rPr>
          <w:rFonts w:cs="Times New Roman"/>
        </w:rPr>
        <w:t>Committee, UC Davis</w:t>
      </w:r>
    </w:p>
    <w:p w14:paraId="4FD4365A" w14:textId="59AC9D9C" w:rsidR="00DD5BE1" w:rsidRPr="00313535" w:rsidRDefault="00DD5BE1" w:rsidP="00221E8F">
      <w:pPr>
        <w:ind w:left="2835" w:hanging="2126"/>
        <w:rPr>
          <w:rFonts w:cs="Times New Roman"/>
        </w:rPr>
      </w:pPr>
      <w:r w:rsidRPr="00313535">
        <w:rPr>
          <w:rFonts w:cs="Times New Roman"/>
        </w:rPr>
        <w:t>2014</w:t>
      </w:r>
      <w:r w:rsidR="00313535">
        <w:rPr>
          <w:rFonts w:cs="Times New Roman"/>
        </w:rPr>
        <w:t>-</w:t>
      </w:r>
      <w:r w:rsidRPr="00313535">
        <w:rPr>
          <w:rFonts w:cs="Times New Roman"/>
        </w:rPr>
        <w:t>presen</w:t>
      </w:r>
      <w:r w:rsidR="00221E8F">
        <w:rPr>
          <w:rFonts w:cs="Times New Roman"/>
        </w:rPr>
        <w:t xml:space="preserve">t   </w:t>
      </w:r>
      <w:r w:rsidRPr="00313535">
        <w:rPr>
          <w:rFonts w:cs="Times New Roman"/>
          <w:i/>
        </w:rPr>
        <w:t>Peer Reviewer</w:t>
      </w:r>
      <w:r w:rsidRPr="00313535">
        <w:rPr>
          <w:rFonts w:cs="Times New Roman"/>
        </w:rPr>
        <w:t xml:space="preserve">, multiple academic journals: </w:t>
      </w:r>
      <w:r w:rsidR="00221E8F">
        <w:rPr>
          <w:rFonts w:cs="Times New Roman"/>
        </w:rPr>
        <w:t xml:space="preserve">Proceedings of the Royal Society B, Science Advances, Oikos, Philosophical Transactions of the Royal Society, </w:t>
      </w:r>
      <w:r w:rsidRPr="00313535">
        <w:rPr>
          <w:rFonts w:cs="Times New Roman"/>
        </w:rPr>
        <w:t xml:space="preserve">Animal </w:t>
      </w:r>
      <w:proofErr w:type="spellStart"/>
      <w:r w:rsidRPr="00313535">
        <w:rPr>
          <w:rFonts w:cs="Times New Roman"/>
        </w:rPr>
        <w:t>Behaviour</w:t>
      </w:r>
      <w:proofErr w:type="spellEnd"/>
      <w:r w:rsidRPr="00313535">
        <w:rPr>
          <w:rFonts w:cs="Times New Roman"/>
        </w:rPr>
        <w:t xml:space="preserve">, Behavioral Ecology, </w:t>
      </w:r>
      <w:proofErr w:type="spellStart"/>
      <w:r w:rsidR="00332B57" w:rsidRPr="00313535">
        <w:rPr>
          <w:rFonts w:cs="Times New Roman"/>
        </w:rPr>
        <w:t>eLife</w:t>
      </w:r>
      <w:proofErr w:type="spellEnd"/>
      <w:r w:rsidR="00332B57" w:rsidRPr="00313535">
        <w:rPr>
          <w:rFonts w:cs="Times New Roman"/>
        </w:rPr>
        <w:t xml:space="preserve">, Scientific Reports, </w:t>
      </w:r>
      <w:r w:rsidRPr="00313535">
        <w:rPr>
          <w:rFonts w:cs="Times New Roman"/>
        </w:rPr>
        <w:t>Current Zoology, Ethology, Behavioral Processes, Behavioral Ecology and Sociobiology, Royal Society Open Science, Conservation Physiology</w:t>
      </w:r>
      <w:r w:rsidR="00332B57">
        <w:rPr>
          <w:rFonts w:cs="Times New Roman"/>
        </w:rPr>
        <w:t xml:space="preserve">, </w:t>
      </w:r>
      <w:proofErr w:type="spellStart"/>
      <w:r w:rsidR="00332B57">
        <w:rPr>
          <w:rFonts w:cs="Times New Roman"/>
        </w:rPr>
        <w:t>Hydrobiologia</w:t>
      </w:r>
      <w:proofErr w:type="spellEnd"/>
      <w:r w:rsidR="00221E8F">
        <w:rPr>
          <w:rFonts w:cs="Times New Roman"/>
        </w:rPr>
        <w:t xml:space="preserve">, </w:t>
      </w:r>
      <w:r w:rsidR="00332B57">
        <w:rPr>
          <w:rFonts w:cs="Times New Roman"/>
        </w:rPr>
        <w:t>Theoretical Ecology</w:t>
      </w:r>
      <w:r w:rsidR="00221E8F">
        <w:rPr>
          <w:rFonts w:cs="Times New Roman"/>
        </w:rPr>
        <w:t xml:space="preserve">, </w:t>
      </w:r>
      <w:r w:rsidR="00221E8F" w:rsidRPr="00221E8F">
        <w:rPr>
          <w:rFonts w:cs="Times New Roman"/>
          <w:i/>
          <w:iCs/>
        </w:rPr>
        <w:t>et al.</w:t>
      </w:r>
    </w:p>
    <w:p w14:paraId="5E0158D1" w14:textId="77777777" w:rsidR="00DD5BE1" w:rsidRPr="00313535" w:rsidRDefault="00DD5BE1" w:rsidP="00DD5BE1">
      <w:pPr>
        <w:pBdr>
          <w:bottom w:val="single" w:sz="12" w:space="1" w:color="auto"/>
        </w:pBdr>
        <w:rPr>
          <w:rFonts w:cs="Times New Roman"/>
        </w:rPr>
      </w:pPr>
    </w:p>
    <w:p w14:paraId="68466E6B" w14:textId="1E8CD276" w:rsidR="00A913F1" w:rsidRPr="00332B57" w:rsidRDefault="00A913F1" w:rsidP="00DD5BE1">
      <w:pPr>
        <w:rPr>
          <w:rFonts w:cs="Times New Roman"/>
          <w:sz w:val="22"/>
          <w:szCs w:val="22"/>
        </w:rPr>
      </w:pPr>
      <w:r w:rsidRPr="00332B57">
        <w:rPr>
          <w:rFonts w:cs="Times New Roman"/>
          <w:b/>
          <w:sz w:val="22"/>
          <w:szCs w:val="22"/>
        </w:rPr>
        <w:t>OUTREACH</w:t>
      </w:r>
    </w:p>
    <w:p w14:paraId="3F3F0882" w14:textId="77777777" w:rsidR="00C824A4" w:rsidRPr="00313535" w:rsidRDefault="00C824A4" w:rsidP="00A913F1">
      <w:pPr>
        <w:rPr>
          <w:rFonts w:cs="Times New Roman"/>
        </w:rPr>
      </w:pPr>
    </w:p>
    <w:p w14:paraId="41EC0E6E" w14:textId="1BF2FFCA" w:rsidR="00020E50" w:rsidRPr="00313535" w:rsidRDefault="00020E50" w:rsidP="00020E50">
      <w:pPr>
        <w:ind w:firstLine="720"/>
        <w:rPr>
          <w:rFonts w:cs="Times New Roman"/>
          <w:iCs/>
        </w:rPr>
      </w:pPr>
      <w:r w:rsidRPr="00313535">
        <w:rPr>
          <w:rFonts w:cs="Times New Roman"/>
          <w:i/>
        </w:rPr>
        <w:t>Volunteer,</w:t>
      </w:r>
      <w:r w:rsidRPr="00313535">
        <w:rPr>
          <w:rFonts w:cs="Times New Roman"/>
          <w:iCs/>
        </w:rPr>
        <w:t xml:space="preserve"> Biology Outreach Booth, Minnesota State Fair. 2018 and 2019.</w:t>
      </w:r>
    </w:p>
    <w:p w14:paraId="544BB57C" w14:textId="5E5BB478" w:rsidR="00020E50" w:rsidRPr="00313535" w:rsidRDefault="003A6365" w:rsidP="003A6365">
      <w:pPr>
        <w:ind w:left="1440"/>
        <w:rPr>
          <w:rFonts w:cs="Times New Roman"/>
          <w:iCs/>
        </w:rPr>
      </w:pPr>
      <w:r w:rsidRPr="00313535">
        <w:rPr>
          <w:rFonts w:cs="Times New Roman"/>
          <w:iCs/>
        </w:rPr>
        <w:t>Annually, two million people attended the</w:t>
      </w:r>
      <w:r w:rsidR="00020E50" w:rsidRPr="00313535">
        <w:rPr>
          <w:rFonts w:cs="Times New Roman"/>
          <w:iCs/>
        </w:rPr>
        <w:t xml:space="preserve"> Minnesota State Fair</w:t>
      </w:r>
      <w:r w:rsidRPr="00313535">
        <w:rPr>
          <w:rFonts w:cs="Times New Roman"/>
          <w:iCs/>
        </w:rPr>
        <w:t xml:space="preserve">. I volunteered at the Biology Outreach Booth, which focused on showcasing the natural history of Minnesota prairie ecosystems to thousands of Fair goers.  </w:t>
      </w:r>
    </w:p>
    <w:p w14:paraId="69511020" w14:textId="711807B1" w:rsidR="00EB64B6" w:rsidRPr="00313535" w:rsidRDefault="00EB64B6" w:rsidP="00020E50">
      <w:pPr>
        <w:ind w:firstLine="720"/>
        <w:rPr>
          <w:rFonts w:cs="Times New Roman"/>
        </w:rPr>
      </w:pPr>
      <w:r w:rsidRPr="00313535">
        <w:rPr>
          <w:rFonts w:cs="Times New Roman"/>
          <w:i/>
        </w:rPr>
        <w:t>Editor</w:t>
      </w:r>
      <w:r w:rsidRPr="00313535">
        <w:rPr>
          <w:rFonts w:cs="Times New Roman"/>
        </w:rPr>
        <w:t>, The Ethogram Blog, Animal Behavior Grad Group, UC Davis. 2014-2016.</w:t>
      </w:r>
    </w:p>
    <w:p w14:paraId="3812A9A7" w14:textId="77777777" w:rsidR="00020E50" w:rsidRPr="00313535" w:rsidRDefault="00EB64B6" w:rsidP="00020E50">
      <w:pPr>
        <w:ind w:left="1440"/>
        <w:rPr>
          <w:rFonts w:cs="Times New Roman"/>
        </w:rPr>
      </w:pPr>
      <w:r w:rsidRPr="00313535">
        <w:rPr>
          <w:rFonts w:cs="Times New Roman"/>
        </w:rPr>
        <w:t xml:space="preserve">The Ethogram (www.theethogram.com) is a behavioral ecology blog aimed at lay readers. I managed posts, invited guest authors, and wrote popular science articles. </w:t>
      </w:r>
    </w:p>
    <w:p w14:paraId="7106EF09" w14:textId="222A6421" w:rsidR="00A913F1" w:rsidRPr="00313535" w:rsidRDefault="00A913F1" w:rsidP="00313535">
      <w:pPr>
        <w:ind w:left="720"/>
        <w:rPr>
          <w:rFonts w:cs="Times New Roman"/>
        </w:rPr>
      </w:pPr>
      <w:r w:rsidRPr="00313535">
        <w:rPr>
          <w:rFonts w:cs="Times New Roman"/>
          <w:i/>
        </w:rPr>
        <w:t>Volunteer</w:t>
      </w:r>
      <w:r w:rsidR="00020E50" w:rsidRPr="00313535">
        <w:rPr>
          <w:rFonts w:cs="Times New Roman"/>
          <w:i/>
        </w:rPr>
        <w:t xml:space="preserve"> Mentor and Educator</w:t>
      </w:r>
      <w:r w:rsidRPr="00313535">
        <w:rPr>
          <w:rFonts w:cs="Times New Roman"/>
        </w:rPr>
        <w:t>, Student and Landowner Education and Watershed</w:t>
      </w:r>
      <w:r w:rsidR="00313535" w:rsidRPr="00313535">
        <w:rPr>
          <w:rFonts w:cs="Times New Roman"/>
        </w:rPr>
        <w:t xml:space="preserve"> </w:t>
      </w:r>
      <w:r w:rsidRPr="00313535">
        <w:rPr>
          <w:rFonts w:cs="Times New Roman"/>
        </w:rPr>
        <w:t>Stewardship (SLEWS), Center for Land-Based Learning. 2012-</w:t>
      </w:r>
      <w:r w:rsidR="00020E50" w:rsidRPr="00313535">
        <w:rPr>
          <w:rFonts w:cs="Times New Roman"/>
        </w:rPr>
        <w:t>2018</w:t>
      </w:r>
      <w:r w:rsidRPr="00313535">
        <w:rPr>
          <w:rFonts w:cs="Times New Roman"/>
        </w:rPr>
        <w:t>.</w:t>
      </w:r>
    </w:p>
    <w:p w14:paraId="60AAD5E6" w14:textId="51EDEC67" w:rsidR="00EB64B6" w:rsidRDefault="00A913F1" w:rsidP="00EB64B6">
      <w:pPr>
        <w:ind w:left="1440"/>
        <w:rPr>
          <w:rFonts w:cs="Times New Roman"/>
        </w:rPr>
      </w:pPr>
      <w:r w:rsidRPr="00313535">
        <w:rPr>
          <w:rFonts w:cs="Times New Roman"/>
        </w:rPr>
        <w:t>SLEWS is an organization that pairs landowners with high-school environmental science classes in the Sacramento area to perform restoration of the Sacramento Delta watershed. I served as a mentor and instructor during my entire graduate school career.</w:t>
      </w:r>
      <w:r w:rsidRPr="00313535">
        <w:rPr>
          <w:rFonts w:cs="Times New Roman"/>
        </w:rPr>
        <w:tab/>
      </w:r>
    </w:p>
    <w:p w14:paraId="29326BC4" w14:textId="77777777" w:rsidR="00C04F0F" w:rsidRPr="00C04F0F" w:rsidRDefault="00C04F0F" w:rsidP="00C04F0F">
      <w:pPr>
        <w:rPr>
          <w:rFonts w:cs="Times New Roman"/>
        </w:rPr>
      </w:pPr>
      <w:r>
        <w:rPr>
          <w:rFonts w:cs="Times New Roman"/>
        </w:rPr>
        <w:tab/>
      </w:r>
      <w:r w:rsidRPr="00C04F0F">
        <w:rPr>
          <w:rFonts w:cs="Times New Roman"/>
          <w:i/>
        </w:rPr>
        <w:t xml:space="preserve">Volunteer, </w:t>
      </w:r>
      <w:r w:rsidRPr="00C04F0F">
        <w:rPr>
          <w:rFonts w:cs="Times New Roman"/>
          <w:iCs/>
        </w:rPr>
        <w:t>United States Peace Corps, Mali</w:t>
      </w:r>
      <w:r w:rsidRPr="00C04F0F">
        <w:rPr>
          <w:rFonts w:cs="Times New Roman"/>
        </w:rPr>
        <w:t>, West Africa. 2012.</w:t>
      </w:r>
    </w:p>
    <w:p w14:paraId="51930A33" w14:textId="4588AC9B" w:rsidR="00EB64B6" w:rsidRDefault="00C04F0F" w:rsidP="00C04F0F">
      <w:pPr>
        <w:ind w:left="1440"/>
        <w:rPr>
          <w:rFonts w:cs="Times New Roman"/>
        </w:rPr>
      </w:pPr>
      <w:r w:rsidRPr="00C04F0F">
        <w:rPr>
          <w:rFonts w:cs="Times New Roman"/>
        </w:rPr>
        <w:t xml:space="preserve">I served as a Peace Corps Volunteer in the Education sector, teaching science pedagogy to middle school and high school teachers </w:t>
      </w:r>
      <w:r>
        <w:rPr>
          <w:rFonts w:cs="Times New Roman"/>
        </w:rPr>
        <w:t>and helping translate science lessons from French to the local language</w:t>
      </w:r>
      <w:r w:rsidRPr="00C04F0F">
        <w:rPr>
          <w:rFonts w:cs="Times New Roman"/>
        </w:rPr>
        <w:t xml:space="preserve">. My service ended abruptly after a military coup and subsequent evacuation of volunteers from the country. </w:t>
      </w:r>
    </w:p>
    <w:p w14:paraId="2752A1C2" w14:textId="77777777" w:rsidR="000A1813" w:rsidRPr="00C04F0F" w:rsidRDefault="000A1813" w:rsidP="00C04F0F">
      <w:pPr>
        <w:ind w:left="1440"/>
        <w:rPr>
          <w:rFonts w:cs="Times New Roman"/>
        </w:rPr>
      </w:pPr>
    </w:p>
    <w:p w14:paraId="207729CE" w14:textId="77777777" w:rsidR="00C04F0F" w:rsidRDefault="00C04F0F" w:rsidP="00EB64B6">
      <w:pPr>
        <w:pBdr>
          <w:bottom w:val="single" w:sz="12" w:space="1" w:color="auto"/>
        </w:pBdr>
        <w:rPr>
          <w:rFonts w:cs="Times New Roman"/>
          <w:b/>
        </w:rPr>
      </w:pPr>
    </w:p>
    <w:p w14:paraId="5B4F7DA1" w14:textId="168B7C1C" w:rsidR="00A913F1" w:rsidRPr="00332B57" w:rsidRDefault="00EB64B6" w:rsidP="00EB64B6">
      <w:pPr>
        <w:rPr>
          <w:rFonts w:cs="Times New Roman"/>
          <w:b/>
          <w:sz w:val="22"/>
          <w:szCs w:val="22"/>
        </w:rPr>
      </w:pPr>
      <w:r w:rsidRPr="00332B57">
        <w:rPr>
          <w:rFonts w:cs="Times New Roman"/>
          <w:b/>
          <w:sz w:val="22"/>
          <w:szCs w:val="22"/>
        </w:rPr>
        <w:t>MENTORSHIP</w:t>
      </w:r>
    </w:p>
    <w:p w14:paraId="53BBB9AB" w14:textId="77777777" w:rsidR="00AD5581" w:rsidRPr="00313535" w:rsidRDefault="00AD5581" w:rsidP="00EB64B6">
      <w:pPr>
        <w:rPr>
          <w:rFonts w:cs="Times New Roman"/>
        </w:rPr>
      </w:pPr>
    </w:p>
    <w:p w14:paraId="7CCC2899" w14:textId="4E550683" w:rsidR="00EB64B6" w:rsidRPr="00313535" w:rsidRDefault="00EB64B6" w:rsidP="00EB64B6">
      <w:pPr>
        <w:ind w:firstLine="720"/>
        <w:rPr>
          <w:rFonts w:cs="Times New Roman"/>
        </w:rPr>
      </w:pPr>
      <w:r w:rsidRPr="00313535">
        <w:rPr>
          <w:rFonts w:cs="Times New Roman"/>
          <w:i/>
        </w:rPr>
        <w:t>Mentor to Undergraduate Research Scholars</w:t>
      </w:r>
      <w:r w:rsidR="00D7735F">
        <w:rPr>
          <w:rFonts w:cs="Times New Roman"/>
          <w:i/>
        </w:rPr>
        <w:t xml:space="preserve"> and Masters Students</w:t>
      </w:r>
      <w:r w:rsidRPr="00313535">
        <w:rPr>
          <w:rFonts w:cs="Times New Roman"/>
        </w:rPr>
        <w:t>. 2013-present.</w:t>
      </w:r>
    </w:p>
    <w:p w14:paraId="5D78DB28" w14:textId="16021342" w:rsidR="00EB64B6" w:rsidRPr="00313535" w:rsidRDefault="00EB64B6" w:rsidP="00EB64B6">
      <w:pPr>
        <w:ind w:left="1440"/>
        <w:rPr>
          <w:rFonts w:cs="Times New Roman"/>
        </w:rPr>
      </w:pPr>
      <w:r w:rsidRPr="00313535">
        <w:rPr>
          <w:rFonts w:cs="Times New Roman"/>
        </w:rPr>
        <w:t xml:space="preserve">Throughout graduate school and my postdoc, I have mentored </w:t>
      </w:r>
      <w:r w:rsidR="00AD5581" w:rsidRPr="00313535">
        <w:rPr>
          <w:rFonts w:cs="Times New Roman"/>
        </w:rPr>
        <w:t>12</w:t>
      </w:r>
      <w:r w:rsidRPr="00313535">
        <w:rPr>
          <w:rFonts w:cs="Times New Roman"/>
        </w:rPr>
        <w:t xml:space="preserve"> undergraduate research scholars</w:t>
      </w:r>
      <w:r w:rsidR="00500F27">
        <w:rPr>
          <w:rFonts w:cs="Times New Roman"/>
        </w:rPr>
        <w:t xml:space="preserve"> and two Masters students</w:t>
      </w:r>
      <w:r w:rsidRPr="00313535">
        <w:rPr>
          <w:rFonts w:cs="Times New Roman"/>
        </w:rPr>
        <w:t xml:space="preserve">, </w:t>
      </w:r>
      <w:r w:rsidR="00AD5581" w:rsidRPr="00313535">
        <w:rPr>
          <w:rFonts w:cs="Times New Roman"/>
        </w:rPr>
        <w:t xml:space="preserve">many </w:t>
      </w:r>
      <w:r w:rsidRPr="00313535">
        <w:rPr>
          <w:rFonts w:cs="Times New Roman"/>
        </w:rPr>
        <w:t xml:space="preserve">of which have developed independent projects on guppies, </w:t>
      </w:r>
      <w:r w:rsidRPr="00313535">
        <w:rPr>
          <w:rFonts w:cs="Times New Roman"/>
          <w:i/>
        </w:rPr>
        <w:t>Daphnia</w:t>
      </w:r>
      <w:r w:rsidRPr="00313535">
        <w:rPr>
          <w:rFonts w:cs="Times New Roman"/>
        </w:rPr>
        <w:t xml:space="preserve">, or theory under my direction. </w:t>
      </w:r>
      <w:r w:rsidR="00AD5581" w:rsidRPr="00313535">
        <w:rPr>
          <w:rFonts w:cs="Times New Roman"/>
        </w:rPr>
        <w:t xml:space="preserve">A number of these have also secured additional funding and presented at conferences. </w:t>
      </w:r>
      <w:r w:rsidRPr="00313535">
        <w:rPr>
          <w:rFonts w:cs="Times New Roman"/>
        </w:rPr>
        <w:t>I am particularly committed to maintaining a diverse team from a variety of socioeconomic, ethnic, gender, and sexual orientation backgrounds.</w:t>
      </w:r>
    </w:p>
    <w:p w14:paraId="431470F7" w14:textId="77777777" w:rsidR="00EB64B6" w:rsidRPr="00313535" w:rsidRDefault="00EB64B6" w:rsidP="00A913F1">
      <w:pPr>
        <w:pBdr>
          <w:bottom w:val="single" w:sz="12" w:space="1" w:color="auto"/>
        </w:pBdr>
        <w:rPr>
          <w:rFonts w:cs="Times New Roman"/>
          <w:b/>
        </w:rPr>
      </w:pPr>
    </w:p>
    <w:p w14:paraId="7432334E" w14:textId="00F404EE" w:rsidR="00A913F1" w:rsidRPr="00332B57" w:rsidRDefault="00A913F1" w:rsidP="00A913F1">
      <w:pPr>
        <w:rPr>
          <w:rFonts w:cs="Times New Roman"/>
          <w:b/>
          <w:sz w:val="22"/>
          <w:szCs w:val="22"/>
        </w:rPr>
      </w:pPr>
      <w:r w:rsidRPr="00332B57">
        <w:rPr>
          <w:rFonts w:cs="Times New Roman"/>
          <w:b/>
          <w:sz w:val="22"/>
          <w:szCs w:val="22"/>
        </w:rPr>
        <w:t>PROFESSIONAL REFERENCES</w:t>
      </w:r>
    </w:p>
    <w:p w14:paraId="2C6DC20E" w14:textId="77777777" w:rsidR="00C824A4" w:rsidRPr="00313535" w:rsidRDefault="00C824A4" w:rsidP="00A913F1">
      <w:pPr>
        <w:rPr>
          <w:rFonts w:cs="Times New Roman"/>
          <w:b/>
        </w:rPr>
      </w:pPr>
    </w:p>
    <w:p w14:paraId="44E724BB" w14:textId="28333154" w:rsidR="00A913F1" w:rsidRPr="00313535" w:rsidRDefault="00B433A7" w:rsidP="00A913F1">
      <w:pPr>
        <w:rPr>
          <w:rFonts w:cs="Times New Roman"/>
        </w:rPr>
      </w:pPr>
      <w:r>
        <w:rPr>
          <w:rFonts w:cs="Times New Roman"/>
          <w:b/>
          <w:bCs/>
          <w:i/>
          <w:iCs/>
        </w:rPr>
        <w:t>Prof</w:t>
      </w:r>
      <w:r w:rsidR="00A913F1" w:rsidRPr="00313535">
        <w:rPr>
          <w:rFonts w:cs="Times New Roman"/>
          <w:b/>
          <w:bCs/>
          <w:i/>
          <w:iCs/>
        </w:rPr>
        <w:t>. Andrew Sih</w:t>
      </w:r>
      <w:r w:rsidR="00A913F1" w:rsidRPr="00313535">
        <w:rPr>
          <w:rFonts w:cs="Times New Roman"/>
        </w:rPr>
        <w:t xml:space="preserve"> (PhD advisor)</w:t>
      </w:r>
      <w:r w:rsidR="00A913F1" w:rsidRPr="00313535">
        <w:rPr>
          <w:rFonts w:cs="Times New Roman"/>
        </w:rPr>
        <w:tab/>
      </w:r>
      <w:r w:rsidR="00A913F1" w:rsidRPr="00313535">
        <w:rPr>
          <w:rFonts w:cs="Times New Roman"/>
        </w:rPr>
        <w:tab/>
      </w:r>
      <w:r w:rsidR="00A913F1" w:rsidRPr="00313535">
        <w:rPr>
          <w:rFonts w:cs="Times New Roman"/>
        </w:rPr>
        <w:tab/>
      </w:r>
      <w:r w:rsidR="00A913F1" w:rsidRPr="00313535">
        <w:rPr>
          <w:rFonts w:cs="Times New Roman"/>
        </w:rPr>
        <w:tab/>
      </w:r>
      <w:r w:rsidR="00C824A4" w:rsidRPr="00313535">
        <w:rPr>
          <w:rFonts w:cs="Times New Roman"/>
        </w:rPr>
        <w:t xml:space="preserve">          </w:t>
      </w:r>
    </w:p>
    <w:p w14:paraId="7278FB43" w14:textId="5651EE2D" w:rsidR="00A913F1" w:rsidRPr="00313535" w:rsidRDefault="00A913F1" w:rsidP="00A913F1">
      <w:pPr>
        <w:rPr>
          <w:rFonts w:cs="Times New Roman"/>
        </w:rPr>
      </w:pPr>
      <w:r w:rsidRPr="00313535">
        <w:rPr>
          <w:rFonts w:cs="Times New Roman"/>
        </w:rPr>
        <w:t>Distinguished Professor</w:t>
      </w:r>
      <w:r w:rsidRPr="00313535">
        <w:rPr>
          <w:rFonts w:cs="Times New Roman"/>
        </w:rPr>
        <w:tab/>
      </w:r>
      <w:r w:rsidRPr="00313535">
        <w:rPr>
          <w:rFonts w:cs="Times New Roman"/>
        </w:rPr>
        <w:tab/>
      </w:r>
      <w:r w:rsidRPr="00313535">
        <w:rPr>
          <w:rFonts w:cs="Times New Roman"/>
        </w:rPr>
        <w:tab/>
      </w:r>
      <w:r w:rsidRPr="00313535">
        <w:rPr>
          <w:rFonts w:cs="Times New Roman"/>
        </w:rPr>
        <w:tab/>
      </w:r>
      <w:r w:rsidRPr="00313535">
        <w:rPr>
          <w:rFonts w:cs="Times New Roman"/>
        </w:rPr>
        <w:tab/>
      </w:r>
      <w:r w:rsidR="00C824A4" w:rsidRPr="00313535">
        <w:rPr>
          <w:rFonts w:cs="Times New Roman"/>
        </w:rPr>
        <w:t xml:space="preserve">          </w:t>
      </w:r>
    </w:p>
    <w:p w14:paraId="6D2029C5" w14:textId="77777777" w:rsidR="00E43F20" w:rsidRDefault="00A913F1" w:rsidP="00A913F1">
      <w:pPr>
        <w:rPr>
          <w:rFonts w:cs="Times New Roman"/>
        </w:rPr>
      </w:pPr>
      <w:r w:rsidRPr="00313535">
        <w:rPr>
          <w:rFonts w:cs="Times New Roman"/>
        </w:rPr>
        <w:t>Dep</w:t>
      </w:r>
      <w:r w:rsidR="00C824A4" w:rsidRPr="00313535">
        <w:rPr>
          <w:rFonts w:cs="Times New Roman"/>
        </w:rPr>
        <w:t>artment</w:t>
      </w:r>
      <w:r w:rsidRPr="00313535">
        <w:rPr>
          <w:rFonts w:cs="Times New Roman"/>
        </w:rPr>
        <w:t xml:space="preserve"> of Environmental Science and Pol</w:t>
      </w:r>
      <w:r w:rsidR="00C824A4" w:rsidRPr="00313535">
        <w:rPr>
          <w:rFonts w:cs="Times New Roman"/>
        </w:rPr>
        <w:t xml:space="preserve">icy, </w:t>
      </w:r>
      <w:r w:rsidRPr="00313535">
        <w:rPr>
          <w:rFonts w:cs="Times New Roman"/>
        </w:rPr>
        <w:t>University of California, Davis</w:t>
      </w:r>
      <w:r w:rsidRPr="00313535">
        <w:rPr>
          <w:rFonts w:cs="Times New Roman"/>
        </w:rPr>
        <w:tab/>
      </w:r>
    </w:p>
    <w:p w14:paraId="55007E8D" w14:textId="10449BB8" w:rsidR="00A913F1" w:rsidRPr="00313535" w:rsidRDefault="00E43F20" w:rsidP="00A913F1">
      <w:pPr>
        <w:rPr>
          <w:rFonts w:cs="Times New Roman"/>
        </w:rPr>
      </w:pPr>
      <w:r>
        <w:rPr>
          <w:rFonts w:cs="Times New Roman"/>
        </w:rPr>
        <w:t>Davis, CA, USA</w:t>
      </w:r>
      <w:r w:rsidR="00A913F1" w:rsidRPr="00313535">
        <w:rPr>
          <w:rFonts w:cs="Times New Roman"/>
        </w:rPr>
        <w:tab/>
      </w:r>
      <w:r w:rsidR="00A913F1" w:rsidRPr="00313535">
        <w:rPr>
          <w:rFonts w:cs="Times New Roman"/>
        </w:rPr>
        <w:tab/>
      </w:r>
      <w:r w:rsidR="00C824A4" w:rsidRPr="00313535">
        <w:rPr>
          <w:rFonts w:cs="Times New Roman"/>
        </w:rPr>
        <w:t xml:space="preserve">          </w:t>
      </w:r>
    </w:p>
    <w:p w14:paraId="0F03C27D" w14:textId="3586DAEB" w:rsidR="00A913F1" w:rsidRPr="00313535" w:rsidRDefault="00A913F1" w:rsidP="00A913F1">
      <w:pPr>
        <w:rPr>
          <w:rFonts w:cs="Times New Roman"/>
        </w:rPr>
      </w:pPr>
      <w:r w:rsidRPr="00313535">
        <w:rPr>
          <w:rFonts w:cs="Times New Roman"/>
        </w:rPr>
        <w:t>asih@ucdavis.edu</w:t>
      </w:r>
      <w:r w:rsidRPr="00313535">
        <w:rPr>
          <w:rFonts w:cs="Times New Roman"/>
        </w:rPr>
        <w:tab/>
      </w:r>
      <w:r w:rsidRPr="00313535">
        <w:rPr>
          <w:rFonts w:cs="Times New Roman"/>
        </w:rPr>
        <w:tab/>
      </w:r>
      <w:r w:rsidRPr="00313535">
        <w:rPr>
          <w:rFonts w:cs="Times New Roman"/>
        </w:rPr>
        <w:tab/>
      </w:r>
      <w:r w:rsidRPr="00313535">
        <w:rPr>
          <w:rFonts w:cs="Times New Roman"/>
        </w:rPr>
        <w:tab/>
      </w:r>
      <w:r w:rsidRPr="00313535">
        <w:rPr>
          <w:rFonts w:cs="Times New Roman"/>
        </w:rPr>
        <w:tab/>
      </w:r>
      <w:r w:rsidR="00C824A4" w:rsidRPr="00313535">
        <w:rPr>
          <w:rFonts w:cs="Times New Roman"/>
        </w:rPr>
        <w:t xml:space="preserve">          </w:t>
      </w:r>
    </w:p>
    <w:p w14:paraId="6D02E374" w14:textId="59D924E6" w:rsidR="00332B57" w:rsidRDefault="00477F2B" w:rsidP="00A913F1">
      <w:pPr>
        <w:rPr>
          <w:rFonts w:cs="Times New Roman"/>
        </w:rPr>
      </w:pPr>
      <w:r>
        <w:rPr>
          <w:rFonts w:cs="Times New Roman"/>
        </w:rPr>
        <w:t xml:space="preserve">+1 </w:t>
      </w:r>
      <w:r w:rsidR="00A913F1" w:rsidRPr="00313535">
        <w:rPr>
          <w:rFonts w:cs="Times New Roman"/>
        </w:rPr>
        <w:t>(530) 754-7243</w:t>
      </w:r>
    </w:p>
    <w:p w14:paraId="0A717A6A" w14:textId="77777777" w:rsidR="00332B57" w:rsidRPr="000162A4" w:rsidRDefault="00332B57" w:rsidP="00A913F1">
      <w:pPr>
        <w:rPr>
          <w:rFonts w:cs="Times New Roman"/>
          <w:sz w:val="16"/>
          <w:szCs w:val="16"/>
        </w:rPr>
      </w:pPr>
    </w:p>
    <w:p w14:paraId="3E71E104" w14:textId="7FE17356" w:rsidR="00332B57" w:rsidRPr="00313535" w:rsidRDefault="00332B57" w:rsidP="00332B57">
      <w:pPr>
        <w:rPr>
          <w:rFonts w:cs="Times New Roman"/>
        </w:rPr>
      </w:pPr>
      <w:r>
        <w:rPr>
          <w:rFonts w:cs="Times New Roman"/>
          <w:b/>
          <w:bCs/>
          <w:i/>
          <w:iCs/>
        </w:rPr>
        <w:t>Prof</w:t>
      </w:r>
      <w:r w:rsidRPr="00313535">
        <w:rPr>
          <w:rFonts w:cs="Times New Roman"/>
          <w:b/>
          <w:bCs/>
          <w:i/>
          <w:iCs/>
        </w:rPr>
        <w:t xml:space="preserve">. </w:t>
      </w:r>
      <w:r w:rsidR="00477F2B">
        <w:rPr>
          <w:rFonts w:cs="Times New Roman"/>
          <w:b/>
          <w:bCs/>
          <w:i/>
          <w:iCs/>
        </w:rPr>
        <w:t xml:space="preserve">Max Wolf </w:t>
      </w:r>
      <w:r w:rsidRPr="00313535">
        <w:rPr>
          <w:rFonts w:cs="Times New Roman"/>
        </w:rPr>
        <w:t>(</w:t>
      </w:r>
      <w:r w:rsidR="00477F2B">
        <w:rPr>
          <w:rFonts w:cs="Times New Roman"/>
        </w:rPr>
        <w:t>Postdoc Advisor</w:t>
      </w:r>
      <w:r w:rsidRPr="00313535">
        <w:rPr>
          <w:rFonts w:cs="Times New Roman"/>
        </w:rPr>
        <w:t>)</w:t>
      </w:r>
      <w:r w:rsidRPr="00313535">
        <w:rPr>
          <w:rFonts w:cs="Times New Roman"/>
        </w:rPr>
        <w:tab/>
      </w:r>
      <w:r w:rsidRPr="00313535">
        <w:rPr>
          <w:rFonts w:cs="Times New Roman"/>
        </w:rPr>
        <w:tab/>
      </w:r>
      <w:r w:rsidRPr="00313535">
        <w:rPr>
          <w:rFonts w:cs="Times New Roman"/>
        </w:rPr>
        <w:tab/>
      </w:r>
      <w:r w:rsidRPr="00313535">
        <w:rPr>
          <w:rFonts w:cs="Times New Roman"/>
        </w:rPr>
        <w:tab/>
        <w:t xml:space="preserve">          </w:t>
      </w:r>
    </w:p>
    <w:p w14:paraId="31D22C3F" w14:textId="03D49FA9" w:rsidR="00332B57" w:rsidRPr="00313535" w:rsidRDefault="00332B57" w:rsidP="00332B57">
      <w:pPr>
        <w:rPr>
          <w:rFonts w:cs="Times New Roman"/>
        </w:rPr>
      </w:pPr>
      <w:r>
        <w:rPr>
          <w:rFonts w:cs="Times New Roman"/>
        </w:rPr>
        <w:t>Professor</w:t>
      </w:r>
      <w:r w:rsidRPr="00313535">
        <w:rPr>
          <w:rFonts w:cs="Times New Roman"/>
        </w:rPr>
        <w:tab/>
      </w:r>
      <w:r w:rsidRPr="00313535">
        <w:rPr>
          <w:rFonts w:cs="Times New Roman"/>
        </w:rPr>
        <w:tab/>
      </w:r>
      <w:r w:rsidRPr="00313535">
        <w:rPr>
          <w:rFonts w:cs="Times New Roman"/>
        </w:rPr>
        <w:tab/>
      </w:r>
      <w:r w:rsidRPr="00313535">
        <w:rPr>
          <w:rFonts w:cs="Times New Roman"/>
        </w:rPr>
        <w:tab/>
      </w:r>
      <w:r w:rsidRPr="00313535">
        <w:rPr>
          <w:rFonts w:cs="Times New Roman"/>
        </w:rPr>
        <w:tab/>
        <w:t xml:space="preserve">          </w:t>
      </w:r>
    </w:p>
    <w:p w14:paraId="0542D2C4" w14:textId="77777777" w:rsidR="00E43F20" w:rsidRDefault="00477F2B" w:rsidP="00332B57">
      <w:pPr>
        <w:rPr>
          <w:rFonts w:cs="Times New Roman"/>
        </w:rPr>
      </w:pPr>
      <w:r w:rsidRPr="00477F2B">
        <w:rPr>
          <w:rFonts w:cs="Times New Roman"/>
        </w:rPr>
        <w:t>Department of Fish, Fisheries, and A</w:t>
      </w:r>
      <w:r>
        <w:rPr>
          <w:rFonts w:cs="Times New Roman"/>
        </w:rPr>
        <w:t xml:space="preserve">quaculture, </w:t>
      </w:r>
      <w:r w:rsidRPr="00477F2B">
        <w:rPr>
          <w:rFonts w:cs="Times New Roman"/>
        </w:rPr>
        <w:t>IGB Leibniz Institute</w:t>
      </w:r>
      <w:r w:rsidR="00332B57" w:rsidRPr="00477F2B">
        <w:rPr>
          <w:rFonts w:cs="Times New Roman"/>
        </w:rPr>
        <w:tab/>
      </w:r>
    </w:p>
    <w:p w14:paraId="66F845E6" w14:textId="0C167A3E" w:rsidR="00332B57" w:rsidRPr="0012036A" w:rsidRDefault="00E43F20" w:rsidP="00332B57">
      <w:pPr>
        <w:rPr>
          <w:rFonts w:cs="Times New Roman"/>
          <w:lang w:val="de-DE"/>
        </w:rPr>
      </w:pPr>
      <w:r w:rsidRPr="0012036A">
        <w:rPr>
          <w:rFonts w:cs="Times New Roman"/>
          <w:lang w:val="de-DE"/>
        </w:rPr>
        <w:t>Berlin, Germany</w:t>
      </w:r>
      <w:r w:rsidR="00332B57" w:rsidRPr="0012036A">
        <w:rPr>
          <w:rFonts w:cs="Times New Roman"/>
          <w:lang w:val="de-DE"/>
        </w:rPr>
        <w:t xml:space="preserve">          </w:t>
      </w:r>
    </w:p>
    <w:p w14:paraId="63EA9167" w14:textId="7D2E65E0" w:rsidR="00461B73" w:rsidRPr="0012036A" w:rsidRDefault="00477F2B" w:rsidP="00332B57">
      <w:pPr>
        <w:rPr>
          <w:rFonts w:cs="Times New Roman"/>
          <w:lang w:val="de-DE"/>
        </w:rPr>
      </w:pPr>
      <w:r w:rsidRPr="0012036A">
        <w:rPr>
          <w:rFonts w:cs="Times New Roman"/>
          <w:lang w:val="de-DE"/>
        </w:rPr>
        <w:t>Max.wolf@igb-berlin.de</w:t>
      </w:r>
    </w:p>
    <w:p w14:paraId="1E48F208" w14:textId="5834A7BE" w:rsidR="00A913F1" w:rsidRPr="00C779EB" w:rsidRDefault="00477F2B" w:rsidP="00332B57">
      <w:pPr>
        <w:rPr>
          <w:rFonts w:eastAsia="Times New Roman" w:cs="Times New Roman"/>
        </w:rPr>
      </w:pPr>
      <w:r w:rsidRPr="00C779EB">
        <w:rPr>
          <w:rFonts w:eastAsia="Times New Roman" w:cs="Times New Roman"/>
          <w:color w:val="303030"/>
        </w:rPr>
        <w:t>+49 (0)17656700641</w:t>
      </w:r>
      <w:r w:rsidR="00A913F1" w:rsidRPr="00C779EB">
        <w:rPr>
          <w:rFonts w:cs="Times New Roman"/>
        </w:rPr>
        <w:tab/>
      </w:r>
      <w:r w:rsidR="00A913F1" w:rsidRPr="00C779EB">
        <w:rPr>
          <w:rFonts w:cs="Times New Roman"/>
        </w:rPr>
        <w:tab/>
      </w:r>
      <w:r w:rsidR="00A913F1" w:rsidRPr="00C779EB">
        <w:rPr>
          <w:rFonts w:cs="Times New Roman"/>
        </w:rPr>
        <w:tab/>
      </w:r>
      <w:r w:rsidR="00C824A4" w:rsidRPr="00C779EB">
        <w:rPr>
          <w:rFonts w:cs="Times New Roman"/>
        </w:rPr>
        <w:t xml:space="preserve">          </w:t>
      </w:r>
    </w:p>
    <w:p w14:paraId="2FC63FD6" w14:textId="77777777" w:rsidR="00B433A7" w:rsidRPr="000162A4" w:rsidRDefault="00B433A7" w:rsidP="00A913F1">
      <w:pPr>
        <w:rPr>
          <w:rFonts w:cs="Times New Roman"/>
          <w:sz w:val="16"/>
          <w:szCs w:val="16"/>
        </w:rPr>
      </w:pPr>
    </w:p>
    <w:p w14:paraId="63EE5635" w14:textId="7447C1C4" w:rsidR="00C824A4" w:rsidRPr="00313535" w:rsidRDefault="00B433A7" w:rsidP="00A913F1">
      <w:pPr>
        <w:rPr>
          <w:rFonts w:cs="Times New Roman"/>
        </w:rPr>
      </w:pPr>
      <w:r>
        <w:rPr>
          <w:rFonts w:cs="Times New Roman"/>
          <w:b/>
          <w:bCs/>
          <w:i/>
          <w:iCs/>
        </w:rPr>
        <w:t>Prof</w:t>
      </w:r>
      <w:r w:rsidR="00C824A4" w:rsidRPr="00313535">
        <w:rPr>
          <w:rFonts w:cs="Times New Roman"/>
          <w:b/>
          <w:bCs/>
          <w:i/>
          <w:iCs/>
        </w:rPr>
        <w:t>. Emilie Snell-Rood</w:t>
      </w:r>
      <w:r w:rsidR="00C824A4" w:rsidRPr="00313535">
        <w:rPr>
          <w:rFonts w:cs="Times New Roman"/>
        </w:rPr>
        <w:t xml:space="preserve"> (Postdoc Advisor)</w:t>
      </w:r>
    </w:p>
    <w:p w14:paraId="2FC62DDC" w14:textId="60DA1D0C" w:rsidR="00C824A4" w:rsidRPr="00313535" w:rsidRDefault="00C824A4" w:rsidP="00A913F1">
      <w:pPr>
        <w:rPr>
          <w:rFonts w:cs="Times New Roman"/>
        </w:rPr>
      </w:pPr>
      <w:r w:rsidRPr="00313535">
        <w:rPr>
          <w:rFonts w:cs="Times New Roman"/>
        </w:rPr>
        <w:t>Associate Professor</w:t>
      </w:r>
    </w:p>
    <w:p w14:paraId="18B94959" w14:textId="63236A82" w:rsidR="00C824A4" w:rsidRDefault="00C824A4" w:rsidP="00A913F1">
      <w:pPr>
        <w:rPr>
          <w:rFonts w:cs="Times New Roman"/>
        </w:rPr>
      </w:pPr>
      <w:r w:rsidRPr="00313535">
        <w:rPr>
          <w:rFonts w:cs="Times New Roman"/>
        </w:rPr>
        <w:lastRenderedPageBreak/>
        <w:t>Department of Ecology, Evolution, &amp; Behavior, University of Minnesota—Twin Cities</w:t>
      </w:r>
    </w:p>
    <w:p w14:paraId="536CEB0A" w14:textId="26864943" w:rsidR="00E43F20" w:rsidRPr="00313535" w:rsidRDefault="00E43F20" w:rsidP="00A913F1">
      <w:pPr>
        <w:rPr>
          <w:rFonts w:cs="Times New Roman"/>
        </w:rPr>
      </w:pPr>
      <w:r>
        <w:rPr>
          <w:rFonts w:cs="Times New Roman"/>
        </w:rPr>
        <w:t>St. Paul, MN, USA</w:t>
      </w:r>
    </w:p>
    <w:p w14:paraId="57913B0F" w14:textId="73007FED" w:rsidR="00C824A4" w:rsidRPr="00313535" w:rsidRDefault="00C824A4" w:rsidP="00A913F1">
      <w:pPr>
        <w:rPr>
          <w:rFonts w:cs="Times New Roman"/>
        </w:rPr>
      </w:pPr>
      <w:r w:rsidRPr="00313535">
        <w:rPr>
          <w:rFonts w:cs="Times New Roman"/>
        </w:rPr>
        <w:t>emilies@umn.edu</w:t>
      </w:r>
    </w:p>
    <w:p w14:paraId="5D61DAF1" w14:textId="42A980DD" w:rsidR="006A2C99" w:rsidRPr="00313535" w:rsidRDefault="00477F2B" w:rsidP="000162A4">
      <w:pPr>
        <w:rPr>
          <w:rFonts w:cs="Times New Roman"/>
        </w:rPr>
      </w:pPr>
      <w:r>
        <w:rPr>
          <w:rFonts w:cs="Times New Roman"/>
        </w:rPr>
        <w:t xml:space="preserve">+1 </w:t>
      </w:r>
      <w:r w:rsidR="00C824A4" w:rsidRPr="00313535">
        <w:rPr>
          <w:rFonts w:cs="Times New Roman"/>
        </w:rPr>
        <w:t>(</w:t>
      </w:r>
      <w:r w:rsidR="00C824A4" w:rsidRPr="00313535">
        <w:rPr>
          <w:rFonts w:eastAsia="Times New Roman" w:cs="Times New Roman"/>
          <w:color w:val="000000"/>
          <w:shd w:val="clear" w:color="auto" w:fill="FFFFFF"/>
        </w:rPr>
        <w:t>612) 624-7238</w:t>
      </w:r>
    </w:p>
    <w:sectPr w:rsidR="006A2C99" w:rsidRPr="00313535" w:rsidSect="005E0E33">
      <w:footerReference w:type="even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FF60A" w14:textId="77777777" w:rsidR="00F65587" w:rsidRDefault="00F65587" w:rsidP="00F66FE9">
      <w:r>
        <w:separator/>
      </w:r>
    </w:p>
  </w:endnote>
  <w:endnote w:type="continuationSeparator" w:id="0">
    <w:p w14:paraId="050FA27A" w14:textId="77777777" w:rsidR="00F65587" w:rsidRDefault="00F65587" w:rsidP="00F6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154F" w14:textId="77777777" w:rsidR="00115E54" w:rsidRDefault="00115E54" w:rsidP="008346E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B08ED3" w14:textId="77777777" w:rsidR="00115E54" w:rsidRDefault="00115E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A6FC" w14:textId="77777777" w:rsidR="008346E6" w:rsidRPr="00441055" w:rsidRDefault="008346E6" w:rsidP="004D1DE0">
    <w:pPr>
      <w:pStyle w:val="Footer"/>
      <w:framePr w:wrap="none" w:vAnchor="text" w:hAnchor="margin" w:xAlign="center" w:y="1"/>
      <w:rPr>
        <w:rStyle w:val="PageNumber"/>
        <w:rFonts w:cs="Times New Roman"/>
      </w:rPr>
    </w:pPr>
    <w:r w:rsidRPr="00441055">
      <w:rPr>
        <w:rStyle w:val="PageNumber"/>
        <w:rFonts w:cs="Times New Roman"/>
      </w:rPr>
      <w:fldChar w:fldCharType="begin"/>
    </w:r>
    <w:r w:rsidRPr="00441055">
      <w:rPr>
        <w:rStyle w:val="PageNumber"/>
        <w:rFonts w:cs="Times New Roman"/>
      </w:rPr>
      <w:instrText xml:space="preserve">PAGE  </w:instrText>
    </w:r>
    <w:r w:rsidRPr="00441055">
      <w:rPr>
        <w:rStyle w:val="PageNumber"/>
        <w:rFonts w:cs="Times New Roman"/>
      </w:rPr>
      <w:fldChar w:fldCharType="separate"/>
    </w:r>
    <w:r w:rsidR="006979FB" w:rsidRPr="00441055">
      <w:rPr>
        <w:rStyle w:val="PageNumber"/>
        <w:rFonts w:cs="Times New Roman"/>
        <w:noProof/>
      </w:rPr>
      <w:t>1</w:t>
    </w:r>
    <w:r w:rsidRPr="00441055">
      <w:rPr>
        <w:rStyle w:val="PageNumber"/>
        <w:rFonts w:cs="Times New Roman"/>
      </w:rPr>
      <w:fldChar w:fldCharType="end"/>
    </w:r>
  </w:p>
  <w:p w14:paraId="472097EE" w14:textId="53C89BCA" w:rsidR="00115E54" w:rsidRDefault="00115E54" w:rsidP="00B16BDA">
    <w:pPr>
      <w:pStyle w:val="Footer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F5BBC" w14:textId="77777777" w:rsidR="00F65587" w:rsidRDefault="00F65587" w:rsidP="00F66FE9">
      <w:r>
        <w:separator/>
      </w:r>
    </w:p>
  </w:footnote>
  <w:footnote w:type="continuationSeparator" w:id="0">
    <w:p w14:paraId="630C7764" w14:textId="77777777" w:rsidR="00F65587" w:rsidRDefault="00F65587" w:rsidP="00F66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F17BF"/>
    <w:multiLevelType w:val="hybridMultilevel"/>
    <w:tmpl w:val="2ED4F0A0"/>
    <w:lvl w:ilvl="0" w:tplc="3C889B4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45BEB"/>
    <w:multiLevelType w:val="hybridMultilevel"/>
    <w:tmpl w:val="746CDE4A"/>
    <w:lvl w:ilvl="0" w:tplc="18888DF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83169"/>
    <w:multiLevelType w:val="hybridMultilevel"/>
    <w:tmpl w:val="7E863900"/>
    <w:lvl w:ilvl="0" w:tplc="47B8B78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E7AD7"/>
    <w:multiLevelType w:val="hybridMultilevel"/>
    <w:tmpl w:val="66508B9A"/>
    <w:lvl w:ilvl="0" w:tplc="A4F84C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726857">
    <w:abstractNumId w:val="2"/>
  </w:num>
  <w:num w:numId="2" w16cid:durableId="196310050">
    <w:abstractNumId w:val="0"/>
  </w:num>
  <w:num w:numId="3" w16cid:durableId="1510758610">
    <w:abstractNumId w:val="1"/>
  </w:num>
  <w:num w:numId="4" w16cid:durableId="1574198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63"/>
    <w:rsid w:val="00006C91"/>
    <w:rsid w:val="00013DD4"/>
    <w:rsid w:val="000162A4"/>
    <w:rsid w:val="00017659"/>
    <w:rsid w:val="00020E50"/>
    <w:rsid w:val="00037907"/>
    <w:rsid w:val="00055DB0"/>
    <w:rsid w:val="000734F5"/>
    <w:rsid w:val="00087F7C"/>
    <w:rsid w:val="00095C0E"/>
    <w:rsid w:val="000A1813"/>
    <w:rsid w:val="000B3776"/>
    <w:rsid w:val="000B5A9D"/>
    <w:rsid w:val="000B64B1"/>
    <w:rsid w:val="000C6086"/>
    <w:rsid w:val="000E760F"/>
    <w:rsid w:val="00115E54"/>
    <w:rsid w:val="00116B14"/>
    <w:rsid w:val="0012036A"/>
    <w:rsid w:val="00122B35"/>
    <w:rsid w:val="00124981"/>
    <w:rsid w:val="001251CE"/>
    <w:rsid w:val="0013715D"/>
    <w:rsid w:val="00144608"/>
    <w:rsid w:val="00165BF1"/>
    <w:rsid w:val="00167149"/>
    <w:rsid w:val="00187DFE"/>
    <w:rsid w:val="001A797E"/>
    <w:rsid w:val="001E7B1C"/>
    <w:rsid w:val="001E7C40"/>
    <w:rsid w:val="001F0D9F"/>
    <w:rsid w:val="001F31CD"/>
    <w:rsid w:val="002027F2"/>
    <w:rsid w:val="002105A7"/>
    <w:rsid w:val="00213E3F"/>
    <w:rsid w:val="002147A9"/>
    <w:rsid w:val="00221969"/>
    <w:rsid w:val="00221E8F"/>
    <w:rsid w:val="00235A6E"/>
    <w:rsid w:val="00247DB9"/>
    <w:rsid w:val="0025384E"/>
    <w:rsid w:val="00262AB4"/>
    <w:rsid w:val="00267665"/>
    <w:rsid w:val="00275BA2"/>
    <w:rsid w:val="00286028"/>
    <w:rsid w:val="00290A0F"/>
    <w:rsid w:val="002973D8"/>
    <w:rsid w:val="002B052B"/>
    <w:rsid w:val="002E1732"/>
    <w:rsid w:val="002F3AC4"/>
    <w:rsid w:val="00301911"/>
    <w:rsid w:val="00313535"/>
    <w:rsid w:val="00322623"/>
    <w:rsid w:val="00324FD1"/>
    <w:rsid w:val="003273AC"/>
    <w:rsid w:val="00331C3C"/>
    <w:rsid w:val="00332B57"/>
    <w:rsid w:val="0033508F"/>
    <w:rsid w:val="00340E7A"/>
    <w:rsid w:val="00347BB5"/>
    <w:rsid w:val="00350BAB"/>
    <w:rsid w:val="00362C8F"/>
    <w:rsid w:val="003641BC"/>
    <w:rsid w:val="003674FA"/>
    <w:rsid w:val="0037037C"/>
    <w:rsid w:val="00377740"/>
    <w:rsid w:val="00396222"/>
    <w:rsid w:val="003A133E"/>
    <w:rsid w:val="003A6365"/>
    <w:rsid w:val="003B53B7"/>
    <w:rsid w:val="003D089D"/>
    <w:rsid w:val="003D1217"/>
    <w:rsid w:val="003D61F7"/>
    <w:rsid w:val="003D7DB0"/>
    <w:rsid w:val="003F28BC"/>
    <w:rsid w:val="003F298D"/>
    <w:rsid w:val="004035B7"/>
    <w:rsid w:val="00405B7D"/>
    <w:rsid w:val="0041002D"/>
    <w:rsid w:val="004121F6"/>
    <w:rsid w:val="00441055"/>
    <w:rsid w:val="00447639"/>
    <w:rsid w:val="004515BE"/>
    <w:rsid w:val="004601AF"/>
    <w:rsid w:val="00461B73"/>
    <w:rsid w:val="00466944"/>
    <w:rsid w:val="00467DD0"/>
    <w:rsid w:val="00477F2B"/>
    <w:rsid w:val="00480BA1"/>
    <w:rsid w:val="00483F2A"/>
    <w:rsid w:val="00490433"/>
    <w:rsid w:val="0049599F"/>
    <w:rsid w:val="004C7DE9"/>
    <w:rsid w:val="004D1341"/>
    <w:rsid w:val="004E3791"/>
    <w:rsid w:val="004E6DE7"/>
    <w:rsid w:val="00500F27"/>
    <w:rsid w:val="00505C9B"/>
    <w:rsid w:val="00513E8D"/>
    <w:rsid w:val="00522582"/>
    <w:rsid w:val="0053418D"/>
    <w:rsid w:val="00537CE6"/>
    <w:rsid w:val="00545D50"/>
    <w:rsid w:val="00553535"/>
    <w:rsid w:val="00564C3E"/>
    <w:rsid w:val="00576899"/>
    <w:rsid w:val="00583517"/>
    <w:rsid w:val="00584C9C"/>
    <w:rsid w:val="00593FCB"/>
    <w:rsid w:val="005A1060"/>
    <w:rsid w:val="005B35CA"/>
    <w:rsid w:val="005E0E33"/>
    <w:rsid w:val="005E451F"/>
    <w:rsid w:val="005F2E77"/>
    <w:rsid w:val="00603862"/>
    <w:rsid w:val="006121A8"/>
    <w:rsid w:val="006261E1"/>
    <w:rsid w:val="0062778F"/>
    <w:rsid w:val="006475EF"/>
    <w:rsid w:val="006523D7"/>
    <w:rsid w:val="00661DF5"/>
    <w:rsid w:val="00662542"/>
    <w:rsid w:val="00666E54"/>
    <w:rsid w:val="00676E03"/>
    <w:rsid w:val="00681D11"/>
    <w:rsid w:val="00685796"/>
    <w:rsid w:val="00686D2E"/>
    <w:rsid w:val="00694DF9"/>
    <w:rsid w:val="006979FB"/>
    <w:rsid w:val="00697AFE"/>
    <w:rsid w:val="006A2C99"/>
    <w:rsid w:val="006C2E27"/>
    <w:rsid w:val="006E29B3"/>
    <w:rsid w:val="0072333B"/>
    <w:rsid w:val="0072709E"/>
    <w:rsid w:val="0073567D"/>
    <w:rsid w:val="00745E77"/>
    <w:rsid w:val="0075359E"/>
    <w:rsid w:val="00755707"/>
    <w:rsid w:val="0075678A"/>
    <w:rsid w:val="00775FBE"/>
    <w:rsid w:val="00790602"/>
    <w:rsid w:val="007A36EF"/>
    <w:rsid w:val="007B6FE3"/>
    <w:rsid w:val="007B7DC2"/>
    <w:rsid w:val="007D1183"/>
    <w:rsid w:val="008012EC"/>
    <w:rsid w:val="00804ABF"/>
    <w:rsid w:val="00820D9A"/>
    <w:rsid w:val="008346E6"/>
    <w:rsid w:val="00836074"/>
    <w:rsid w:val="0083649E"/>
    <w:rsid w:val="00885C18"/>
    <w:rsid w:val="0089185D"/>
    <w:rsid w:val="008A38E2"/>
    <w:rsid w:val="008B14E3"/>
    <w:rsid w:val="008C09C1"/>
    <w:rsid w:val="008C1BB7"/>
    <w:rsid w:val="008C7D60"/>
    <w:rsid w:val="008D75E5"/>
    <w:rsid w:val="008F2DF0"/>
    <w:rsid w:val="008F6BB8"/>
    <w:rsid w:val="00900D0C"/>
    <w:rsid w:val="0090661E"/>
    <w:rsid w:val="00906E28"/>
    <w:rsid w:val="0091132F"/>
    <w:rsid w:val="00912615"/>
    <w:rsid w:val="00912E97"/>
    <w:rsid w:val="009151AC"/>
    <w:rsid w:val="0092428B"/>
    <w:rsid w:val="009416B1"/>
    <w:rsid w:val="009460B4"/>
    <w:rsid w:val="00986BC5"/>
    <w:rsid w:val="00993C01"/>
    <w:rsid w:val="009A2855"/>
    <w:rsid w:val="009A7F71"/>
    <w:rsid w:val="009C5BE1"/>
    <w:rsid w:val="009D5966"/>
    <w:rsid w:val="009D5B27"/>
    <w:rsid w:val="009D6B8C"/>
    <w:rsid w:val="00A1274A"/>
    <w:rsid w:val="00A13F3D"/>
    <w:rsid w:val="00A26A82"/>
    <w:rsid w:val="00A33C56"/>
    <w:rsid w:val="00A42BA5"/>
    <w:rsid w:val="00A515AF"/>
    <w:rsid w:val="00A55B89"/>
    <w:rsid w:val="00A60EBF"/>
    <w:rsid w:val="00A87906"/>
    <w:rsid w:val="00A913F1"/>
    <w:rsid w:val="00A96680"/>
    <w:rsid w:val="00AA3339"/>
    <w:rsid w:val="00AD5581"/>
    <w:rsid w:val="00B104A2"/>
    <w:rsid w:val="00B10B8C"/>
    <w:rsid w:val="00B11BCE"/>
    <w:rsid w:val="00B16BDA"/>
    <w:rsid w:val="00B23AA9"/>
    <w:rsid w:val="00B314B8"/>
    <w:rsid w:val="00B33D5A"/>
    <w:rsid w:val="00B433A7"/>
    <w:rsid w:val="00B5422C"/>
    <w:rsid w:val="00B72063"/>
    <w:rsid w:val="00B82F6A"/>
    <w:rsid w:val="00BA0088"/>
    <w:rsid w:val="00BA0435"/>
    <w:rsid w:val="00BA42E1"/>
    <w:rsid w:val="00BF1EC5"/>
    <w:rsid w:val="00BF3BC5"/>
    <w:rsid w:val="00BF4349"/>
    <w:rsid w:val="00C04F0F"/>
    <w:rsid w:val="00C1543B"/>
    <w:rsid w:val="00C25444"/>
    <w:rsid w:val="00C4759B"/>
    <w:rsid w:val="00C534B5"/>
    <w:rsid w:val="00C579C1"/>
    <w:rsid w:val="00C67860"/>
    <w:rsid w:val="00C67FAE"/>
    <w:rsid w:val="00C747EE"/>
    <w:rsid w:val="00C779EB"/>
    <w:rsid w:val="00C824A4"/>
    <w:rsid w:val="00C833B5"/>
    <w:rsid w:val="00C844D4"/>
    <w:rsid w:val="00C84837"/>
    <w:rsid w:val="00C93359"/>
    <w:rsid w:val="00C949D8"/>
    <w:rsid w:val="00CB519D"/>
    <w:rsid w:val="00CB529E"/>
    <w:rsid w:val="00CD0318"/>
    <w:rsid w:val="00CF24D2"/>
    <w:rsid w:val="00CF3BAB"/>
    <w:rsid w:val="00D10FB9"/>
    <w:rsid w:val="00D11C64"/>
    <w:rsid w:val="00D15691"/>
    <w:rsid w:val="00D21CEE"/>
    <w:rsid w:val="00D42E1C"/>
    <w:rsid w:val="00D54FF2"/>
    <w:rsid w:val="00D7735F"/>
    <w:rsid w:val="00D948F0"/>
    <w:rsid w:val="00DA4DFA"/>
    <w:rsid w:val="00DB3D04"/>
    <w:rsid w:val="00DC35EB"/>
    <w:rsid w:val="00DD08A3"/>
    <w:rsid w:val="00DD0D6A"/>
    <w:rsid w:val="00DD5BE1"/>
    <w:rsid w:val="00DD69F9"/>
    <w:rsid w:val="00DF45C6"/>
    <w:rsid w:val="00E170A6"/>
    <w:rsid w:val="00E43F20"/>
    <w:rsid w:val="00E54A54"/>
    <w:rsid w:val="00E64015"/>
    <w:rsid w:val="00E653B0"/>
    <w:rsid w:val="00E65BA6"/>
    <w:rsid w:val="00E95A7B"/>
    <w:rsid w:val="00EB2B09"/>
    <w:rsid w:val="00EB64B6"/>
    <w:rsid w:val="00EC534C"/>
    <w:rsid w:val="00EC7EC2"/>
    <w:rsid w:val="00ED1913"/>
    <w:rsid w:val="00EF0DF8"/>
    <w:rsid w:val="00F02915"/>
    <w:rsid w:val="00F05A84"/>
    <w:rsid w:val="00F068F3"/>
    <w:rsid w:val="00F06C50"/>
    <w:rsid w:val="00F131C8"/>
    <w:rsid w:val="00F3021B"/>
    <w:rsid w:val="00F454FE"/>
    <w:rsid w:val="00F46F5D"/>
    <w:rsid w:val="00F50B45"/>
    <w:rsid w:val="00F65587"/>
    <w:rsid w:val="00F66FE9"/>
    <w:rsid w:val="00F67221"/>
    <w:rsid w:val="00F85FA4"/>
    <w:rsid w:val="00FB6FA1"/>
    <w:rsid w:val="00FC5A9F"/>
    <w:rsid w:val="00FD1E39"/>
    <w:rsid w:val="00FF4C23"/>
    <w:rsid w:val="00FF75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29B2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0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F7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66F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FE9"/>
  </w:style>
  <w:style w:type="character" w:styleId="PageNumber">
    <w:name w:val="page number"/>
    <w:basedOn w:val="DefaultParagraphFont"/>
    <w:uiPriority w:val="99"/>
    <w:semiHidden/>
    <w:unhideWhenUsed/>
    <w:rsid w:val="00F66FE9"/>
  </w:style>
  <w:style w:type="paragraph" w:styleId="Header">
    <w:name w:val="header"/>
    <w:basedOn w:val="Normal"/>
    <w:link w:val="HeaderChar"/>
    <w:uiPriority w:val="99"/>
    <w:unhideWhenUsed/>
    <w:rsid w:val="003A13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33E"/>
  </w:style>
  <w:style w:type="paragraph" w:styleId="BodyTextIndent">
    <w:name w:val="Body Text Indent"/>
    <w:basedOn w:val="Normal"/>
    <w:link w:val="BodyTextIndentChar"/>
    <w:autoRedefine/>
    <w:rsid w:val="00EC534C"/>
    <w:pPr>
      <w:widowControl w:val="0"/>
      <w:tabs>
        <w:tab w:val="left" w:pos="736"/>
        <w:tab w:val="left" w:pos="1800"/>
      </w:tabs>
      <w:ind w:left="720"/>
    </w:pPr>
    <w:rPr>
      <w:rFonts w:eastAsia="Times New Roman" w:cs="Times New Roman"/>
      <w:b/>
      <w:color w:val="000000"/>
      <w:kern w:val="28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C534C"/>
    <w:rPr>
      <w:rFonts w:eastAsia="Times New Roman" w:cs="Times New Roman"/>
      <w:b/>
      <w:color w:val="000000"/>
      <w:kern w:val="28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1569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5B35C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598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598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user=2xXeCAoAAAAJ&amp;hl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Ehlman</dc:creator>
  <cp:keywords/>
  <dc:description/>
  <cp:lastModifiedBy>Sean Ehlman</cp:lastModifiedBy>
  <cp:revision>17</cp:revision>
  <cp:lastPrinted>2023-12-01T23:33:00Z</cp:lastPrinted>
  <dcterms:created xsi:type="dcterms:W3CDTF">2023-10-20T18:38:00Z</dcterms:created>
  <dcterms:modified xsi:type="dcterms:W3CDTF">2024-07-18T13:05:00Z</dcterms:modified>
</cp:coreProperties>
</file>